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612F" w14:textId="77777777" w:rsidR="00C04150" w:rsidRDefault="00000000">
      <w:pPr>
        <w:spacing w:line="480" w:lineRule="exact"/>
        <w:rPr>
          <w:rFonts w:ascii="黑体" w:eastAsia="黑体" w:hAnsi="宋体" w:hint="eastAsia"/>
          <w:b/>
          <w:sz w:val="36"/>
          <w:szCs w:val="36"/>
        </w:rPr>
      </w:pPr>
      <w:r>
        <w:rPr>
          <w:rFonts w:ascii="宋体" w:hAnsi="宋体" w:hint="eastAsia"/>
          <w:sz w:val="24"/>
        </w:rPr>
        <w:t xml:space="preserve">                                                合同编号：  </w:t>
      </w:r>
    </w:p>
    <w:p w14:paraId="096A8BF7" w14:textId="77777777" w:rsidR="00C04150" w:rsidRDefault="00000000">
      <w:pPr>
        <w:spacing w:line="480" w:lineRule="exact"/>
        <w:jc w:val="center"/>
        <w:rPr>
          <w:rFonts w:ascii="楷体_GB2312" w:eastAsia="楷体_GB2312" w:hAnsi="宋体" w:hint="eastAsia"/>
          <w:b/>
          <w:sz w:val="24"/>
        </w:rPr>
      </w:pPr>
      <w:r>
        <w:rPr>
          <w:rFonts w:ascii="黑体" w:eastAsia="黑体" w:hAnsi="宋体" w:hint="eastAsia"/>
          <w:b/>
          <w:sz w:val="36"/>
          <w:szCs w:val="36"/>
        </w:rPr>
        <w:t>房屋租赁合同（A版）</w:t>
      </w:r>
    </w:p>
    <w:p w14:paraId="50071EB7" w14:textId="77777777" w:rsidR="00C04150" w:rsidRDefault="00000000">
      <w:pPr>
        <w:spacing w:line="480" w:lineRule="exact"/>
        <w:rPr>
          <w:rFonts w:ascii="宋体" w:hAnsi="宋体" w:hint="eastAsia"/>
          <w:sz w:val="24"/>
        </w:rPr>
      </w:pPr>
      <w:r>
        <w:rPr>
          <w:rFonts w:ascii="宋体" w:hAnsi="宋体" w:hint="eastAsia"/>
          <w:sz w:val="24"/>
        </w:rPr>
        <w:t xml:space="preserve">                                                                                      </w:t>
      </w:r>
    </w:p>
    <w:p w14:paraId="03E7BB4F" w14:textId="77777777" w:rsidR="00C04150" w:rsidRDefault="00000000">
      <w:pPr>
        <w:spacing w:line="480" w:lineRule="exact"/>
        <w:rPr>
          <w:rFonts w:ascii="宋体" w:hAnsi="宋体" w:hint="eastAsia"/>
          <w:sz w:val="24"/>
        </w:rPr>
      </w:pPr>
      <w:r>
        <w:rPr>
          <w:rFonts w:ascii="宋体" w:hAnsi="宋体" w:hint="eastAsia"/>
          <w:sz w:val="24"/>
        </w:rPr>
        <w:t>甲方1（出租方）：厦门港务控股集团有限公司</w:t>
      </w:r>
    </w:p>
    <w:p w14:paraId="60841B18" w14:textId="77777777" w:rsidR="00C04150"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cs"/>
          <w:kern w:val="0"/>
          <w:sz w:val="24"/>
          <w:cs/>
        </w:rPr>
        <w:t>9</w:t>
      </w:r>
      <w:r>
        <w:rPr>
          <w:rFonts w:ascii="宋体" w:hAnsi="宋体" w:cs="宋体"/>
          <w:kern w:val="0"/>
          <w:sz w:val="24"/>
        </w:rPr>
        <w:t>135020026013542XA</w:t>
      </w:r>
    </w:p>
    <w:p w14:paraId="762F53FE" w14:textId="77777777" w:rsidR="00C04150" w:rsidRDefault="00000000">
      <w:pPr>
        <w:spacing w:line="480" w:lineRule="exact"/>
        <w:rPr>
          <w:rFonts w:ascii="宋体" w:hAnsi="宋体" w:hint="eastAsia"/>
          <w:sz w:val="24"/>
        </w:rPr>
      </w:pPr>
      <w:r>
        <w:rPr>
          <w:rFonts w:ascii="宋体" w:hAnsi="宋体" w:hint="eastAsia"/>
          <w:sz w:val="24"/>
        </w:rPr>
        <w:t>联系地址：</w:t>
      </w:r>
      <w:r>
        <w:rPr>
          <w:rFonts w:ascii="宋体" w:hAnsi="宋体" w:cs="宋体" w:hint="eastAsia"/>
          <w:kern w:val="0"/>
          <w:sz w:val="24"/>
        </w:rPr>
        <w:t>厦门市湖里区东港北路</w:t>
      </w:r>
      <w:r>
        <w:rPr>
          <w:rFonts w:ascii="宋体" w:hAnsi="宋体" w:cs="宋体" w:hint="cs"/>
          <w:kern w:val="0"/>
          <w:sz w:val="24"/>
          <w:cs/>
        </w:rPr>
        <w:t>3</w:t>
      </w:r>
      <w:r>
        <w:rPr>
          <w:rFonts w:ascii="宋体" w:hAnsi="宋体" w:cs="宋体"/>
          <w:kern w:val="0"/>
          <w:sz w:val="24"/>
        </w:rPr>
        <w:t>1号港务大厦</w:t>
      </w:r>
      <w:r>
        <w:rPr>
          <w:rFonts w:ascii="宋体" w:hAnsi="宋体" w:cs="宋体" w:hint="cs"/>
          <w:kern w:val="0"/>
          <w:sz w:val="24"/>
          <w:cs/>
        </w:rPr>
        <w:t>2</w:t>
      </w:r>
      <w:r>
        <w:rPr>
          <w:rFonts w:ascii="宋体" w:hAnsi="宋体" w:cs="宋体"/>
          <w:kern w:val="0"/>
          <w:sz w:val="24"/>
        </w:rPr>
        <w:t>5楼</w:t>
      </w:r>
    </w:p>
    <w:p w14:paraId="6109EDD5" w14:textId="77777777" w:rsidR="00C04150" w:rsidRDefault="00000000">
      <w:pPr>
        <w:spacing w:line="480" w:lineRule="exact"/>
        <w:rPr>
          <w:rFonts w:ascii="宋体" w:hAnsi="宋体" w:hint="eastAsia"/>
          <w:sz w:val="24"/>
        </w:rPr>
      </w:pPr>
      <w:r>
        <w:rPr>
          <w:rFonts w:ascii="宋体" w:hAnsi="宋体" w:hint="eastAsia"/>
          <w:sz w:val="24"/>
        </w:rPr>
        <w:t>法定代表人或授权代表：蔡立群</w:t>
      </w:r>
    </w:p>
    <w:p w14:paraId="02A6907F" w14:textId="77777777" w:rsidR="00665902" w:rsidRDefault="00665902">
      <w:pPr>
        <w:spacing w:line="480" w:lineRule="exact"/>
        <w:rPr>
          <w:rFonts w:ascii="宋体" w:hAnsi="宋体"/>
          <w:sz w:val="24"/>
        </w:rPr>
      </w:pPr>
    </w:p>
    <w:p w14:paraId="2524C256" w14:textId="5AE79E08" w:rsidR="00C04150"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4190C12B" w14:textId="77777777" w:rsidR="00C04150"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0BF68F5E" w14:textId="77777777" w:rsidR="00C04150" w:rsidRDefault="00000000">
      <w:pPr>
        <w:spacing w:line="480" w:lineRule="exact"/>
        <w:rPr>
          <w:rFonts w:ascii="宋体" w:hAnsi="宋体" w:hint="eastAsia"/>
          <w:sz w:val="24"/>
        </w:rPr>
      </w:pPr>
      <w:r>
        <w:rPr>
          <w:rFonts w:ascii="宋体" w:hAnsi="宋体" w:hint="eastAsia"/>
          <w:sz w:val="24"/>
        </w:rPr>
        <w:t>联系地址：中国(福建)自由贸易试验区厦门片区东港北路31号7楼7001单元</w:t>
      </w:r>
    </w:p>
    <w:p w14:paraId="12AA73A4" w14:textId="77777777" w:rsidR="00C04150" w:rsidRDefault="00000000">
      <w:pPr>
        <w:spacing w:line="480" w:lineRule="exact"/>
        <w:rPr>
          <w:rFonts w:ascii="宋体" w:hAnsi="宋体" w:hint="eastAsia"/>
          <w:sz w:val="24"/>
        </w:rPr>
      </w:pPr>
      <w:r>
        <w:rPr>
          <w:rFonts w:ascii="宋体" w:hAnsi="宋体" w:hint="eastAsia"/>
          <w:sz w:val="24"/>
        </w:rPr>
        <w:t>法定代表人或授权代表：叶涛</w:t>
      </w:r>
    </w:p>
    <w:p w14:paraId="065D18D3" w14:textId="77777777" w:rsidR="00C04150" w:rsidRDefault="00000000">
      <w:pPr>
        <w:spacing w:line="480" w:lineRule="exact"/>
        <w:rPr>
          <w:rFonts w:ascii="宋体" w:hAnsi="宋体" w:hint="eastAsia"/>
          <w:sz w:val="24"/>
        </w:rPr>
      </w:pPr>
      <w:r>
        <w:rPr>
          <w:rFonts w:ascii="宋体" w:hAnsi="宋体" w:hint="eastAsia"/>
          <w:sz w:val="24"/>
        </w:rPr>
        <w:t>联系人：       联系方式：</w:t>
      </w:r>
    </w:p>
    <w:p w14:paraId="2CB86082" w14:textId="77777777" w:rsidR="00C04150" w:rsidRDefault="00C04150">
      <w:pPr>
        <w:spacing w:line="480" w:lineRule="exact"/>
        <w:rPr>
          <w:rFonts w:ascii="宋体" w:hAnsi="宋体" w:hint="eastAsia"/>
          <w:sz w:val="24"/>
        </w:rPr>
      </w:pPr>
    </w:p>
    <w:p w14:paraId="03D009AB" w14:textId="77777777" w:rsidR="00C04150" w:rsidRDefault="00000000">
      <w:pPr>
        <w:spacing w:line="480" w:lineRule="exact"/>
        <w:rPr>
          <w:rFonts w:ascii="宋体" w:hAnsi="宋体" w:hint="eastAsia"/>
          <w:sz w:val="24"/>
        </w:rPr>
      </w:pPr>
      <w:r>
        <w:rPr>
          <w:rFonts w:ascii="宋体" w:hAnsi="宋体" w:hint="eastAsia"/>
          <w:sz w:val="24"/>
        </w:rPr>
        <w:t>甲方1、甲方2以下合称“甲方”</w:t>
      </w:r>
    </w:p>
    <w:p w14:paraId="2AF134BB" w14:textId="77777777" w:rsidR="00C04150" w:rsidRDefault="00C04150">
      <w:pPr>
        <w:spacing w:line="480" w:lineRule="exact"/>
        <w:rPr>
          <w:rFonts w:ascii="宋体" w:hAnsi="宋体" w:hint="eastAsia"/>
          <w:sz w:val="24"/>
        </w:rPr>
      </w:pPr>
    </w:p>
    <w:p w14:paraId="4DD52CAB" w14:textId="77777777" w:rsidR="00C04150" w:rsidRDefault="00000000">
      <w:pPr>
        <w:spacing w:line="480" w:lineRule="exact"/>
        <w:rPr>
          <w:rFonts w:ascii="宋体" w:hAnsi="宋体" w:hint="eastAsia"/>
          <w:sz w:val="24"/>
        </w:rPr>
      </w:pPr>
      <w:r>
        <w:rPr>
          <w:rFonts w:ascii="宋体" w:hAnsi="宋体" w:hint="eastAsia"/>
          <w:sz w:val="24"/>
        </w:rPr>
        <w:t>乙方（承租方）：</w:t>
      </w:r>
    </w:p>
    <w:p w14:paraId="38696F3F" w14:textId="77777777" w:rsidR="00C04150"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388192BE" w14:textId="77777777" w:rsidR="00C04150" w:rsidRDefault="00000000">
      <w:pPr>
        <w:spacing w:line="480" w:lineRule="exact"/>
        <w:rPr>
          <w:rFonts w:ascii="宋体" w:hAnsi="宋体" w:hint="eastAsia"/>
          <w:sz w:val="24"/>
        </w:rPr>
      </w:pPr>
      <w:r>
        <w:rPr>
          <w:rFonts w:ascii="宋体" w:hAnsi="宋体" w:hint="eastAsia"/>
          <w:sz w:val="24"/>
        </w:rPr>
        <w:t>联系地址：</w:t>
      </w:r>
    </w:p>
    <w:p w14:paraId="0A172497" w14:textId="77777777" w:rsidR="00C04150" w:rsidRDefault="00000000">
      <w:pPr>
        <w:spacing w:line="480" w:lineRule="exact"/>
        <w:rPr>
          <w:rFonts w:ascii="宋体" w:hAnsi="宋体" w:hint="eastAsia"/>
          <w:sz w:val="24"/>
        </w:rPr>
      </w:pPr>
      <w:r>
        <w:rPr>
          <w:rFonts w:ascii="宋体" w:hAnsi="宋体" w:hint="eastAsia"/>
          <w:sz w:val="24"/>
        </w:rPr>
        <w:t>法定代表人或授权代表：</w:t>
      </w:r>
    </w:p>
    <w:p w14:paraId="3D131858" w14:textId="77777777" w:rsidR="00C04150" w:rsidRDefault="00000000">
      <w:pPr>
        <w:spacing w:line="480" w:lineRule="exact"/>
        <w:rPr>
          <w:rFonts w:ascii="宋体" w:hAnsi="宋体" w:hint="eastAsia"/>
          <w:sz w:val="24"/>
        </w:rPr>
      </w:pPr>
      <w:r>
        <w:rPr>
          <w:rFonts w:ascii="宋体" w:hAnsi="宋体" w:hint="eastAsia"/>
          <w:sz w:val="24"/>
        </w:rPr>
        <w:t>联系人：       联系方式：</w:t>
      </w:r>
      <w:r>
        <w:rPr>
          <w:rFonts w:ascii="宋体" w:hAnsi="宋体" w:hint="eastAsia"/>
          <w:sz w:val="24"/>
        </w:rPr>
        <w:br/>
      </w:r>
    </w:p>
    <w:p w14:paraId="68B39BB3"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方1作为本合同项下房屋权属方，将房屋出租给乙方，并委托甲方2进行租赁房屋的管理（包括但不限于租赁物交接、租金及履约保证金催缴等）。现甲、乙双方对房屋租赁事宜经平等协商一致，达成如下条款，以</w:t>
      </w:r>
      <w:proofErr w:type="gramStart"/>
      <w:r>
        <w:rPr>
          <w:rFonts w:ascii="宋体" w:hAnsi="宋体" w:hint="eastAsia"/>
          <w:sz w:val="24"/>
        </w:rPr>
        <w:t>供共同</w:t>
      </w:r>
      <w:proofErr w:type="gramEnd"/>
      <w:r>
        <w:rPr>
          <w:rFonts w:ascii="宋体" w:hAnsi="宋体" w:hint="eastAsia"/>
          <w:sz w:val="24"/>
        </w:rPr>
        <w:t>遵守。</w:t>
      </w:r>
    </w:p>
    <w:p w14:paraId="0413E0D3" w14:textId="77777777" w:rsidR="00C04150" w:rsidRDefault="00000000">
      <w:pPr>
        <w:spacing w:beforeLines="50" w:before="156" w:afterLines="50" w:after="156" w:line="480" w:lineRule="exact"/>
        <w:ind w:firstLineChars="200" w:firstLine="482"/>
        <w:jc w:val="center"/>
        <w:rPr>
          <w:rFonts w:ascii="宋体" w:hAnsi="宋体" w:hint="eastAsia"/>
          <w:b/>
          <w:sz w:val="24"/>
        </w:rPr>
      </w:pPr>
      <w:r>
        <w:rPr>
          <w:rFonts w:ascii="宋体" w:hAnsi="宋体" w:hint="eastAsia"/>
          <w:b/>
          <w:sz w:val="24"/>
        </w:rPr>
        <w:t>第一条 租赁物位置、面积及用途</w:t>
      </w:r>
    </w:p>
    <w:p w14:paraId="563A120B"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福建</w:t>
      </w:r>
      <w:r>
        <w:rPr>
          <w:rFonts w:ascii="宋体" w:hAnsi="宋体" w:hint="eastAsia"/>
          <w:sz w:val="24"/>
        </w:rPr>
        <w:t>省</w:t>
      </w:r>
      <w:r>
        <w:rPr>
          <w:rFonts w:ascii="宋体" w:hAnsi="宋体" w:hint="eastAsia"/>
          <w:sz w:val="24"/>
          <w:u w:val="single"/>
        </w:rPr>
        <w:t>厦门</w:t>
      </w:r>
      <w:r>
        <w:rPr>
          <w:rFonts w:ascii="宋体" w:hAnsi="宋体" w:hint="eastAsia"/>
          <w:sz w:val="24"/>
        </w:rPr>
        <w:t>市</w:t>
      </w:r>
      <w:r>
        <w:rPr>
          <w:rFonts w:ascii="宋体" w:hAnsi="宋体" w:hint="eastAsia"/>
          <w:sz w:val="24"/>
          <w:u w:val="single"/>
        </w:rPr>
        <w:t>湖里</w:t>
      </w:r>
      <w:r>
        <w:rPr>
          <w:rFonts w:ascii="宋体" w:hAnsi="宋体" w:hint="eastAsia"/>
          <w:sz w:val="24"/>
        </w:rPr>
        <w:t>（县）区</w:t>
      </w:r>
      <w:r>
        <w:rPr>
          <w:rFonts w:ascii="宋体" w:hAnsi="宋体" w:hint="eastAsia"/>
          <w:sz w:val="24"/>
          <w:u w:val="single"/>
        </w:rPr>
        <w:t xml:space="preserve">      </w:t>
      </w:r>
      <w:r>
        <w:rPr>
          <w:rFonts w:ascii="宋体" w:hAnsi="宋体" w:hint="eastAsia"/>
          <w:sz w:val="24"/>
          <w:u w:val="single"/>
        </w:rPr>
        <w:lastRenderedPageBreak/>
        <w:t>长岸</w:t>
      </w:r>
      <w:r>
        <w:rPr>
          <w:rFonts w:ascii="宋体" w:hAnsi="宋体" w:hint="eastAsia"/>
          <w:sz w:val="24"/>
        </w:rPr>
        <w:t>路</w:t>
      </w:r>
      <w:r>
        <w:rPr>
          <w:rFonts w:ascii="宋体" w:hAnsi="宋体" w:hint="eastAsia"/>
          <w:sz w:val="24"/>
          <w:u w:val="single"/>
        </w:rPr>
        <w:t>59</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58.38</w:t>
      </w:r>
      <w:r>
        <w:rPr>
          <w:rFonts w:ascii="宋体" w:hAnsi="宋体" w:hint="eastAsia"/>
          <w:sz w:val="24"/>
        </w:rPr>
        <w:t>平方米的联检大楼9楼911单元租赁给乙方使用，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4DFBF329" w14:textId="77777777" w:rsidR="00C04150" w:rsidRDefault="0000000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办公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4E827AEB" w14:textId="77777777" w:rsidR="00C04150" w:rsidRDefault="00000000">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w:t>
      </w:r>
      <w:r>
        <w:rPr>
          <w:rFonts w:ascii="宋体" w:hAnsi="宋体" w:cs="宋体" w:hint="eastAsia"/>
          <w:kern w:val="0"/>
          <w:sz w:val="24"/>
        </w:rPr>
        <w:t>甲方</w:t>
      </w:r>
      <w:r>
        <w:rPr>
          <w:rFonts w:ascii="宋体" w:hAnsi="宋体" w:cs="宋体"/>
          <w:kern w:val="0"/>
          <w:sz w:val="24"/>
        </w:rPr>
        <w:t>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25DF081F" w14:textId="77777777" w:rsidR="00C04150"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24641279" w14:textId="77777777" w:rsidR="00C04150" w:rsidRDefault="00000000">
      <w:pPr>
        <w:spacing w:beforeLines="50" w:before="156" w:afterLines="50" w:after="156" w:line="480" w:lineRule="exact"/>
        <w:ind w:firstLineChars="200" w:firstLine="482"/>
        <w:jc w:val="center"/>
        <w:rPr>
          <w:rFonts w:ascii="黑体" w:eastAsia="黑体" w:hAnsi="宋体" w:hint="eastAsia"/>
          <w:sz w:val="24"/>
        </w:rPr>
      </w:pPr>
      <w:r>
        <w:rPr>
          <w:rFonts w:ascii="宋体" w:hAnsi="宋体" w:hint="eastAsia"/>
          <w:b/>
          <w:sz w:val="24"/>
        </w:rPr>
        <w:t>第二条 租赁期限</w:t>
      </w:r>
    </w:p>
    <w:p w14:paraId="25829544"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14:paraId="38BA6E18"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1E7E6EF"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21AB153F"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771D9B03"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7CE49A86"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第三条 履约保证金</w:t>
      </w:r>
    </w:p>
    <w:p w14:paraId="05C7CD5C" w14:textId="77777777" w:rsidR="00C04150" w:rsidRDefault="00000000">
      <w:pPr>
        <w:spacing w:beforeLines="50" w:before="156" w:afterLines="50" w:after="156" w:line="480" w:lineRule="exact"/>
        <w:ind w:firstLine="480"/>
        <w:rPr>
          <w:rFonts w:ascii="宋体" w:hAnsi="宋体" w:hint="eastAsia"/>
          <w:sz w:val="24"/>
        </w:rPr>
      </w:pPr>
      <w:r>
        <w:rPr>
          <w:rFonts w:ascii="宋体" w:hAnsi="宋体" w:hint="eastAsia"/>
          <w:sz w:val="24"/>
        </w:rPr>
        <w:t>1.签订本合同当日，乙方应向甲方1支付履约保证金人民币</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hint="eastAsia"/>
          <w:sz w:val="24"/>
        </w:rPr>
        <w:t>）。</w:t>
      </w:r>
    </w:p>
    <w:p w14:paraId="6763C74A" w14:textId="77777777" w:rsidR="00C04150" w:rsidRDefault="00000000">
      <w:pPr>
        <w:spacing w:beforeLines="50" w:before="156" w:afterLines="50" w:after="156" w:line="480" w:lineRule="exact"/>
        <w:ind w:firstLine="480"/>
        <w:rPr>
          <w:rFonts w:ascii="宋体" w:hAnsi="宋体" w:hint="eastAsia"/>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甲方在收到乙方出具的合格收款收据后30个工作日内将乙方所交剩余的履约保证金无息退还乙方。</w:t>
      </w:r>
    </w:p>
    <w:p w14:paraId="1A4C0B03" w14:textId="77777777" w:rsidR="00C04150" w:rsidRDefault="00000000">
      <w:pPr>
        <w:spacing w:beforeLines="50" w:before="156" w:afterLines="50" w:after="156" w:line="480" w:lineRule="exact"/>
        <w:ind w:firstLine="480"/>
        <w:rPr>
          <w:rFonts w:ascii="宋体" w:eastAsia="宋体" w:hAnsi="宋体" w:cs="宋体" w:hint="eastAsia"/>
          <w:sz w:val="24"/>
        </w:rPr>
      </w:pPr>
      <w:r>
        <w:rPr>
          <w:rFonts w:ascii="宋体" w:hAnsi="宋体" w:hint="eastAsia"/>
          <w:sz w:val="24"/>
        </w:rPr>
        <w:t>3.因乙方违约致使合同提前终止或者存在其他违约行为的，甲方有权没收履</w:t>
      </w:r>
      <w:r>
        <w:rPr>
          <w:rFonts w:ascii="宋体" w:hAnsi="宋体" w:hint="eastAsia"/>
          <w:sz w:val="24"/>
        </w:rPr>
        <w:lastRenderedPageBreak/>
        <w:t>约保证金</w:t>
      </w:r>
      <w:r>
        <w:rPr>
          <w:rFonts w:hint="eastAsia"/>
          <w:sz w:val="24"/>
        </w:rPr>
        <w:t>或将履约保证金直接抵扣乙方应承担的违约金、赔偿金及其他应付款项。合同提前终止但履约保证金不足以弥补违约金、赔偿金及其他应付款项或履约保证金弥补上述款项后，双方同意继续履行合同的，甲方有权通知乙方补足。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52571016" w14:textId="77777777" w:rsidR="00C04150" w:rsidRDefault="00000000">
      <w:pPr>
        <w:numPr>
          <w:ilvl w:val="0"/>
          <w:numId w:val="1"/>
        </w:numPr>
        <w:spacing w:beforeLines="50" w:before="156" w:afterLines="50" w:after="156" w:line="480" w:lineRule="exact"/>
        <w:jc w:val="center"/>
        <w:rPr>
          <w:rFonts w:ascii="宋体" w:hAnsi="宋体" w:hint="eastAsia"/>
          <w:b/>
          <w:sz w:val="24"/>
        </w:rPr>
      </w:pPr>
      <w:r>
        <w:rPr>
          <w:rFonts w:ascii="宋体" w:hAnsi="宋体" w:hint="eastAsia"/>
          <w:b/>
          <w:sz w:val="24"/>
        </w:rPr>
        <w:t>租赁物的交付</w:t>
      </w:r>
    </w:p>
    <w:p w14:paraId="27FB8D2A" w14:textId="77777777" w:rsidR="00C04150" w:rsidRDefault="0000000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3B0C8B13" w14:textId="77777777" w:rsidR="00C04150"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32BBC87E" w14:textId="77777777" w:rsidR="00C04150" w:rsidRDefault="0000000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61E3CC1C" w14:textId="77777777" w:rsidR="00C04150" w:rsidRDefault="0000000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788105F7" w14:textId="77777777" w:rsidR="00C04150"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1A0D6C00" w14:textId="77777777" w:rsidR="00C04150" w:rsidRDefault="00000000">
      <w:pPr>
        <w:numPr>
          <w:ilvl w:val="255"/>
          <w:numId w:val="0"/>
        </w:numPr>
        <w:spacing w:line="480" w:lineRule="exact"/>
        <w:ind w:firstLineChars="200" w:firstLine="480"/>
        <w:rPr>
          <w:rFonts w:ascii="宋体" w:hAnsi="宋体" w:hint="eastAsia"/>
          <w:b/>
          <w:sz w:val="24"/>
        </w:rPr>
      </w:pPr>
      <w:r>
        <w:rPr>
          <w:rFonts w:hint="eastAsia"/>
          <w:sz w:val="24"/>
        </w:rPr>
        <w:t>3.</w:t>
      </w:r>
      <w:r>
        <w:rPr>
          <w:rFonts w:hint="eastAsia"/>
          <w:sz w:val="24"/>
        </w:rPr>
        <w:t>甲方交付租赁物的计租面积以产权证为准。若无独立产权证的，以本合同第一条约定的租赁面积为准。</w:t>
      </w:r>
    </w:p>
    <w:p w14:paraId="423708FC"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第五条 租金及费用</w:t>
      </w:r>
    </w:p>
    <w:p w14:paraId="4C73255D" w14:textId="77777777" w:rsidR="00C04150" w:rsidRDefault="00000000">
      <w:pPr>
        <w:widowControl/>
        <w:spacing w:line="480" w:lineRule="exact"/>
        <w:ind w:firstLineChars="200" w:firstLine="480"/>
        <w:jc w:val="left"/>
        <w:rPr>
          <w:rFonts w:ascii="宋体" w:eastAsia="宋体" w:hAnsi="宋体" w:cs="宋体" w:hint="eastAsia"/>
          <w:kern w:val="0"/>
          <w:sz w:val="24"/>
        </w:rPr>
      </w:pPr>
      <w:r>
        <w:rPr>
          <w:rFonts w:ascii="宋体" w:hAnsi="宋体" w:hint="eastAsia"/>
          <w:sz w:val="24"/>
        </w:rPr>
        <w:t>1.租赁物（含车位）租金（含税）按人民币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5A10CA60" w14:textId="77777777" w:rsidR="00C04150"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4EF67B95" w14:textId="77777777" w:rsidR="00C04150"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lastRenderedPageBreak/>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07C013B5" w14:textId="77777777" w:rsidR="00C04150"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3681C18A" w14:textId="77777777" w:rsidR="00C04150" w:rsidRDefault="00000000">
      <w:pPr>
        <w:widowControl/>
        <w:numPr>
          <w:ilvl w:val="0"/>
          <w:numId w:val="2"/>
        </w:numPr>
        <w:spacing w:line="480" w:lineRule="exact"/>
        <w:ind w:firstLineChars="200" w:firstLine="480"/>
        <w:jc w:val="left"/>
        <w:rPr>
          <w:rFonts w:ascii="宋体" w:hAnsi="宋体" w:cs="宋体" w:hint="eastAsia"/>
          <w:kern w:val="0"/>
          <w:sz w:val="24"/>
        </w:rPr>
      </w:pPr>
      <w:r>
        <w:rPr>
          <w:rFonts w:ascii="宋体" w:hAnsi="宋体" w:cs="宋体" w:hint="eastAsia"/>
          <w:kern w:val="0"/>
          <w:sz w:val="24"/>
        </w:rPr>
        <w:t>租金采用预付方式。租赁物租金支付以_____（月/季度/半年/年）为支付周期，首个周期租金（即人民币：        元，大写         元整）由乙方在本合同签订之日起5个工作日内支付，其他各周期租金由乙方在该周期起始日的5日前支付。</w:t>
      </w:r>
    </w:p>
    <w:p w14:paraId="13E25980" w14:textId="77777777" w:rsidR="00C04150" w:rsidRDefault="00000000">
      <w:pPr>
        <w:spacing w:line="480" w:lineRule="exact"/>
        <w:ind w:firstLineChars="180" w:firstLine="432"/>
      </w:pPr>
      <w:r>
        <w:rPr>
          <w:rFonts w:ascii="宋体" w:hAnsi="宋体" w:cs="宋体" w:hint="eastAsia"/>
          <w:kern w:val="0"/>
          <w:sz w:val="24"/>
        </w:rPr>
        <w:t>甲方1收到乙方相关款项后，开具</w:t>
      </w:r>
      <w:r>
        <w:rPr>
          <w:rFonts w:ascii="宋体" w:hAnsi="宋体" w:hint="eastAsia"/>
          <w:sz w:val="24"/>
        </w:rPr>
        <w:t>相应的增值税专用发票。</w:t>
      </w:r>
    </w:p>
    <w:p w14:paraId="1B6991B4" w14:textId="77777777" w:rsidR="00C04150"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乙方若指定本合同以外的第三方支付本合同项下任何费用，应提前书面告知甲方1及甲方</w:t>
      </w:r>
      <w:r>
        <w:rPr>
          <w:rFonts w:ascii="宋体" w:hAnsi="宋体"/>
          <w:sz w:val="24"/>
        </w:rPr>
        <w:t>2</w:t>
      </w:r>
      <w:r>
        <w:rPr>
          <w:rFonts w:ascii="宋体" w:hAnsi="宋体" w:hint="eastAsia"/>
          <w:sz w:val="24"/>
        </w:rPr>
        <w:t>，并向甲方1及甲方2出具书面委托付款及受托支付确认函，否则甲方1有权不予开具增值税专用发票。</w:t>
      </w:r>
    </w:p>
    <w:p w14:paraId="4C1F07B7" w14:textId="77777777" w:rsidR="00C04150" w:rsidRDefault="00000000">
      <w:pPr>
        <w:spacing w:line="480" w:lineRule="exact"/>
        <w:ind w:firstLineChars="180" w:firstLine="432"/>
        <w:rPr>
          <w:rFonts w:ascii="楷体_GB2312" w:eastAsia="楷体_GB2312" w:hAnsi="楷体_GB2312" w:cs="楷体_GB2312" w:hint="eastAsia"/>
          <w:b/>
          <w:bCs/>
          <w:sz w:val="24"/>
        </w:rPr>
      </w:pPr>
      <w:r>
        <w:rPr>
          <w:rFonts w:ascii="宋体" w:hAnsi="宋体" w:hint="eastAsia"/>
          <w:sz w:val="24"/>
        </w:rPr>
        <w:t>乙方开票信息有变的，应及时书面通知甲方1及甲方2，若因乙方的原因通知延误导致开票信息有误，造成任何损失，甲方不承担责任。</w:t>
      </w:r>
    </w:p>
    <w:p w14:paraId="2A05A8E0" w14:textId="77777777" w:rsidR="00C04150"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甲方1作为本合同项下租金、履约保证金及违约金（如有）等款项的收款方，乙方应依照本合同约定向甲方1账户支付租金及租赁期内其他相关款项。</w:t>
      </w:r>
    </w:p>
    <w:p w14:paraId="727D79A0" w14:textId="77777777" w:rsidR="00C04150" w:rsidRDefault="00000000">
      <w:pPr>
        <w:widowControl/>
        <w:spacing w:line="480" w:lineRule="exact"/>
        <w:ind w:firstLineChars="180" w:firstLine="432"/>
        <w:jc w:val="left"/>
        <w:rPr>
          <w:rFonts w:ascii="宋体" w:hAnsi="宋体" w:cs="宋体" w:hint="eastAsia"/>
          <w:kern w:val="0"/>
          <w:sz w:val="24"/>
        </w:rPr>
      </w:pPr>
      <w:r>
        <w:rPr>
          <w:rFonts w:ascii="宋体" w:hAnsi="宋体" w:cs="宋体" w:hint="eastAsia"/>
          <w:kern w:val="0"/>
          <w:sz w:val="24"/>
        </w:rPr>
        <w:t>甲方1账户信息如下表：</w:t>
      </w:r>
    </w:p>
    <w:tbl>
      <w:tblPr>
        <w:tblW w:w="8188" w:type="dxa"/>
        <w:tblLayout w:type="fixed"/>
        <w:tblLook w:val="04A0" w:firstRow="1" w:lastRow="0" w:firstColumn="1" w:lastColumn="0" w:noHBand="0" w:noVBand="1"/>
      </w:tblPr>
      <w:tblGrid>
        <w:gridCol w:w="1416"/>
        <w:gridCol w:w="6532"/>
        <w:gridCol w:w="240"/>
      </w:tblGrid>
      <w:tr w:rsidR="00C04150" w14:paraId="504300A4" w14:textId="77777777">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14:paraId="1902336D" w14:textId="77777777" w:rsidR="00C04150"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公司全称</w:t>
            </w:r>
          </w:p>
        </w:tc>
        <w:tc>
          <w:tcPr>
            <w:tcW w:w="6532" w:type="dxa"/>
            <w:tcBorders>
              <w:top w:val="single" w:sz="4" w:space="0" w:color="auto"/>
              <w:left w:val="nil"/>
              <w:bottom w:val="single" w:sz="4" w:space="0" w:color="auto"/>
              <w:right w:val="nil"/>
            </w:tcBorders>
            <w:vAlign w:val="center"/>
          </w:tcPr>
          <w:p w14:paraId="140BA381" w14:textId="77777777" w:rsidR="00C04150" w:rsidRDefault="00000000">
            <w:pPr>
              <w:widowControl/>
              <w:spacing w:line="360" w:lineRule="auto"/>
              <w:jc w:val="left"/>
              <w:rPr>
                <w:rFonts w:ascii="宋体" w:hAnsi="宋体" w:cs="宋体" w:hint="eastAsia"/>
                <w:kern w:val="0"/>
                <w:sz w:val="24"/>
              </w:rPr>
            </w:pPr>
            <w:r>
              <w:rPr>
                <w:rFonts w:ascii="宋体" w:hAnsi="宋体" w:hint="eastAsia"/>
                <w:color w:val="000000"/>
                <w:sz w:val="24"/>
              </w:rPr>
              <w:t>厦门港务控股集团有限公司</w:t>
            </w:r>
          </w:p>
        </w:tc>
        <w:tc>
          <w:tcPr>
            <w:tcW w:w="240" w:type="dxa"/>
            <w:tcBorders>
              <w:top w:val="single" w:sz="4" w:space="0" w:color="auto"/>
              <w:left w:val="nil"/>
              <w:bottom w:val="single" w:sz="4" w:space="0" w:color="auto"/>
              <w:right w:val="single" w:sz="4" w:space="0" w:color="auto"/>
            </w:tcBorders>
            <w:noWrap/>
            <w:vAlign w:val="center"/>
          </w:tcPr>
          <w:p w14:paraId="5F60015D" w14:textId="77777777" w:rsidR="00C04150" w:rsidRDefault="00C04150">
            <w:pPr>
              <w:widowControl/>
              <w:spacing w:line="360" w:lineRule="auto"/>
              <w:jc w:val="left"/>
              <w:rPr>
                <w:rFonts w:ascii="宋体" w:hAnsi="宋体" w:cs="宋体" w:hint="eastAsia"/>
                <w:kern w:val="0"/>
                <w:sz w:val="24"/>
              </w:rPr>
            </w:pPr>
          </w:p>
        </w:tc>
      </w:tr>
      <w:tr w:rsidR="00C04150" w14:paraId="74723A6A" w14:textId="77777777">
        <w:trPr>
          <w:trHeight w:val="476"/>
        </w:trPr>
        <w:tc>
          <w:tcPr>
            <w:tcW w:w="1416" w:type="dxa"/>
            <w:tcBorders>
              <w:top w:val="nil"/>
              <w:left w:val="single" w:sz="4" w:space="0" w:color="auto"/>
              <w:bottom w:val="single" w:sz="4" w:space="0" w:color="auto"/>
              <w:right w:val="single" w:sz="4" w:space="0" w:color="auto"/>
            </w:tcBorders>
            <w:noWrap/>
            <w:vAlign w:val="center"/>
          </w:tcPr>
          <w:p w14:paraId="60C1E1F5" w14:textId="77777777" w:rsidR="00C04150"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税号</w:t>
            </w:r>
          </w:p>
        </w:tc>
        <w:tc>
          <w:tcPr>
            <w:tcW w:w="6532" w:type="dxa"/>
            <w:tcBorders>
              <w:top w:val="nil"/>
              <w:left w:val="nil"/>
              <w:bottom w:val="single" w:sz="4" w:space="0" w:color="auto"/>
              <w:right w:val="nil"/>
            </w:tcBorders>
            <w:vAlign w:val="center"/>
          </w:tcPr>
          <w:p w14:paraId="76BD8FB3" w14:textId="77777777" w:rsidR="00C04150" w:rsidRDefault="00C04150">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73467083" w14:textId="77777777" w:rsidR="00C04150" w:rsidRDefault="00C04150">
            <w:pPr>
              <w:widowControl/>
              <w:spacing w:line="360" w:lineRule="auto"/>
              <w:jc w:val="left"/>
              <w:rPr>
                <w:rFonts w:ascii="宋体" w:hAnsi="宋体" w:cs="宋体" w:hint="eastAsia"/>
                <w:kern w:val="0"/>
                <w:sz w:val="24"/>
              </w:rPr>
            </w:pPr>
          </w:p>
        </w:tc>
      </w:tr>
      <w:tr w:rsidR="00C04150" w14:paraId="7A83E6AE" w14:textId="77777777">
        <w:trPr>
          <w:trHeight w:val="441"/>
        </w:trPr>
        <w:tc>
          <w:tcPr>
            <w:tcW w:w="1416" w:type="dxa"/>
            <w:tcBorders>
              <w:top w:val="nil"/>
              <w:left w:val="single" w:sz="4" w:space="0" w:color="auto"/>
              <w:bottom w:val="single" w:sz="4" w:space="0" w:color="auto"/>
              <w:right w:val="single" w:sz="4" w:space="0" w:color="auto"/>
            </w:tcBorders>
            <w:vAlign w:val="center"/>
          </w:tcPr>
          <w:p w14:paraId="59236F38" w14:textId="77777777" w:rsidR="00C04150"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地址、电话</w:t>
            </w:r>
          </w:p>
        </w:tc>
        <w:tc>
          <w:tcPr>
            <w:tcW w:w="6532" w:type="dxa"/>
            <w:tcBorders>
              <w:top w:val="nil"/>
              <w:left w:val="nil"/>
              <w:bottom w:val="single" w:sz="4" w:space="0" w:color="auto"/>
              <w:right w:val="nil"/>
            </w:tcBorders>
            <w:vAlign w:val="center"/>
          </w:tcPr>
          <w:p w14:paraId="6126F892" w14:textId="77777777" w:rsidR="00C04150" w:rsidRDefault="00C04150">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noWrap/>
            <w:vAlign w:val="center"/>
          </w:tcPr>
          <w:p w14:paraId="1B487B8F" w14:textId="77777777" w:rsidR="00C04150" w:rsidRDefault="00C04150">
            <w:pPr>
              <w:widowControl/>
              <w:spacing w:line="360" w:lineRule="auto"/>
              <w:jc w:val="left"/>
              <w:rPr>
                <w:rFonts w:ascii="宋体" w:hAnsi="宋体" w:cs="宋体" w:hint="eastAsia"/>
                <w:kern w:val="0"/>
                <w:sz w:val="24"/>
              </w:rPr>
            </w:pPr>
          </w:p>
        </w:tc>
      </w:tr>
      <w:tr w:rsidR="00C04150" w14:paraId="02C0D6B9" w14:textId="77777777">
        <w:trPr>
          <w:trHeight w:val="512"/>
        </w:trPr>
        <w:tc>
          <w:tcPr>
            <w:tcW w:w="1416" w:type="dxa"/>
            <w:tcBorders>
              <w:top w:val="nil"/>
              <w:left w:val="single" w:sz="4" w:space="0" w:color="auto"/>
              <w:bottom w:val="single" w:sz="4" w:space="0" w:color="auto"/>
              <w:right w:val="single" w:sz="4" w:space="0" w:color="auto"/>
            </w:tcBorders>
            <w:noWrap/>
            <w:vAlign w:val="center"/>
          </w:tcPr>
          <w:p w14:paraId="4084B281" w14:textId="77777777" w:rsidR="00C04150"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开户行</w:t>
            </w:r>
          </w:p>
        </w:tc>
        <w:tc>
          <w:tcPr>
            <w:tcW w:w="6532" w:type="dxa"/>
            <w:tcBorders>
              <w:top w:val="nil"/>
              <w:left w:val="nil"/>
              <w:bottom w:val="single" w:sz="4" w:space="0" w:color="auto"/>
              <w:right w:val="nil"/>
            </w:tcBorders>
            <w:vAlign w:val="center"/>
          </w:tcPr>
          <w:p w14:paraId="72BE7562" w14:textId="77777777" w:rsidR="00C04150" w:rsidRDefault="00C04150">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37421DA9" w14:textId="77777777" w:rsidR="00C04150" w:rsidRDefault="00C04150">
            <w:pPr>
              <w:widowControl/>
              <w:spacing w:line="360" w:lineRule="auto"/>
              <w:jc w:val="left"/>
              <w:rPr>
                <w:rFonts w:ascii="宋体" w:hAnsi="宋体" w:cs="宋体" w:hint="eastAsia"/>
                <w:kern w:val="0"/>
                <w:sz w:val="24"/>
              </w:rPr>
            </w:pPr>
          </w:p>
        </w:tc>
      </w:tr>
      <w:tr w:rsidR="00C04150" w14:paraId="69978EAB" w14:textId="77777777">
        <w:trPr>
          <w:trHeight w:val="427"/>
        </w:trPr>
        <w:tc>
          <w:tcPr>
            <w:tcW w:w="1416" w:type="dxa"/>
            <w:tcBorders>
              <w:top w:val="nil"/>
              <w:left w:val="single" w:sz="4" w:space="0" w:color="auto"/>
              <w:bottom w:val="single" w:sz="4" w:space="0" w:color="auto"/>
              <w:right w:val="single" w:sz="4" w:space="0" w:color="auto"/>
            </w:tcBorders>
            <w:noWrap/>
            <w:vAlign w:val="center"/>
          </w:tcPr>
          <w:p w14:paraId="258D810B" w14:textId="77777777" w:rsidR="00C04150"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银行账号</w:t>
            </w:r>
          </w:p>
        </w:tc>
        <w:tc>
          <w:tcPr>
            <w:tcW w:w="6532" w:type="dxa"/>
            <w:tcBorders>
              <w:top w:val="nil"/>
              <w:left w:val="nil"/>
              <w:bottom w:val="single" w:sz="4" w:space="0" w:color="auto"/>
              <w:right w:val="nil"/>
            </w:tcBorders>
            <w:vAlign w:val="center"/>
          </w:tcPr>
          <w:p w14:paraId="773AEA83" w14:textId="77777777" w:rsidR="00C04150" w:rsidRDefault="00C04150">
            <w:pPr>
              <w:widowControl/>
              <w:spacing w:line="360" w:lineRule="auto"/>
              <w:jc w:val="left"/>
              <w:rPr>
                <w:rFonts w:ascii="宋体" w:hAnsi="宋体" w:cs="宋体" w:hint="eastAsia"/>
                <w:kern w:val="0"/>
                <w:sz w:val="24"/>
              </w:rPr>
            </w:pPr>
          </w:p>
        </w:tc>
        <w:tc>
          <w:tcPr>
            <w:tcW w:w="240" w:type="dxa"/>
            <w:tcBorders>
              <w:top w:val="nil"/>
              <w:left w:val="nil"/>
              <w:bottom w:val="single" w:sz="4" w:space="0" w:color="auto"/>
              <w:right w:val="single" w:sz="4" w:space="0" w:color="auto"/>
            </w:tcBorders>
            <w:vAlign w:val="center"/>
          </w:tcPr>
          <w:p w14:paraId="304B0E2D" w14:textId="77777777" w:rsidR="00C04150" w:rsidRDefault="00C04150">
            <w:pPr>
              <w:widowControl/>
              <w:spacing w:line="360" w:lineRule="auto"/>
              <w:jc w:val="left"/>
              <w:rPr>
                <w:rFonts w:ascii="宋体" w:hAnsi="宋体" w:cs="宋体" w:hint="eastAsia"/>
                <w:kern w:val="0"/>
                <w:sz w:val="24"/>
              </w:rPr>
            </w:pPr>
          </w:p>
        </w:tc>
      </w:tr>
    </w:tbl>
    <w:p w14:paraId="4EBCC1BE" w14:textId="77777777" w:rsidR="00C04150" w:rsidRDefault="00000000">
      <w:pPr>
        <w:widowControl/>
        <w:spacing w:line="480" w:lineRule="exact"/>
        <w:ind w:firstLineChars="200" w:firstLine="480"/>
        <w:jc w:val="left"/>
        <w:rPr>
          <w:rFonts w:ascii="宋体" w:hAnsi="宋体" w:hint="eastAsia"/>
          <w:sz w:val="24"/>
        </w:rPr>
      </w:pPr>
      <w:r>
        <w:rPr>
          <w:rFonts w:ascii="宋体" w:hAnsi="宋体" w:hint="eastAsia"/>
          <w:sz w:val="24"/>
        </w:rPr>
        <w:t>乙方开票信息如下表：</w:t>
      </w:r>
    </w:p>
    <w:tbl>
      <w:tblPr>
        <w:tblW w:w="8188" w:type="dxa"/>
        <w:tblLayout w:type="fixed"/>
        <w:tblLook w:val="04A0" w:firstRow="1" w:lastRow="0" w:firstColumn="1" w:lastColumn="0" w:noHBand="0" w:noVBand="1"/>
      </w:tblPr>
      <w:tblGrid>
        <w:gridCol w:w="1421"/>
        <w:gridCol w:w="6767"/>
      </w:tblGrid>
      <w:tr w:rsidR="00C04150" w14:paraId="39DD5C59" w14:textId="77777777">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14:paraId="1428E6F7" w14:textId="77777777" w:rsidR="00C04150"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14:paraId="23B80479" w14:textId="77777777" w:rsidR="00C04150" w:rsidRDefault="00C04150">
            <w:pPr>
              <w:spacing w:line="480" w:lineRule="exact"/>
              <w:rPr>
                <w:rFonts w:ascii="宋体" w:hAnsi="宋体" w:cs="宋体" w:hint="eastAsia"/>
                <w:kern w:val="0"/>
                <w:sz w:val="24"/>
              </w:rPr>
            </w:pPr>
          </w:p>
        </w:tc>
      </w:tr>
      <w:tr w:rsidR="00C04150" w14:paraId="362FE856"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4D596274" w14:textId="77777777" w:rsidR="00C04150"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14:paraId="59F22FCC" w14:textId="77777777" w:rsidR="00C04150" w:rsidRDefault="00C04150">
            <w:pPr>
              <w:spacing w:line="480" w:lineRule="exact"/>
              <w:rPr>
                <w:rFonts w:ascii="宋体" w:hAnsi="宋体" w:cs="宋体" w:hint="eastAsia"/>
                <w:kern w:val="0"/>
                <w:sz w:val="24"/>
              </w:rPr>
            </w:pPr>
          </w:p>
        </w:tc>
      </w:tr>
      <w:tr w:rsidR="00C04150" w14:paraId="266D5313" w14:textId="77777777">
        <w:trPr>
          <w:trHeight w:val="345"/>
        </w:trPr>
        <w:tc>
          <w:tcPr>
            <w:tcW w:w="1421" w:type="dxa"/>
            <w:tcBorders>
              <w:top w:val="nil"/>
              <w:left w:val="single" w:sz="4" w:space="0" w:color="auto"/>
              <w:bottom w:val="single" w:sz="4" w:space="0" w:color="auto"/>
              <w:right w:val="single" w:sz="4" w:space="0" w:color="auto"/>
            </w:tcBorders>
            <w:vAlign w:val="center"/>
          </w:tcPr>
          <w:p w14:paraId="280D9841" w14:textId="77777777" w:rsidR="00C04150"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14:paraId="7BD0A20F" w14:textId="77777777" w:rsidR="00C04150" w:rsidRDefault="00C04150">
            <w:pPr>
              <w:spacing w:line="480" w:lineRule="exact"/>
              <w:rPr>
                <w:rFonts w:ascii="宋体" w:hAnsi="宋体" w:hint="eastAsia"/>
                <w:sz w:val="24"/>
              </w:rPr>
            </w:pPr>
          </w:p>
        </w:tc>
      </w:tr>
      <w:tr w:rsidR="00C04150" w14:paraId="7A027C76"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73FBCA8D" w14:textId="77777777" w:rsidR="00C04150"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14:paraId="78CCDBEE" w14:textId="77777777" w:rsidR="00C04150" w:rsidRDefault="00C04150">
            <w:pPr>
              <w:spacing w:line="480" w:lineRule="exact"/>
              <w:rPr>
                <w:rFonts w:ascii="宋体" w:hAnsi="宋体" w:cs="宋体" w:hint="eastAsia"/>
                <w:kern w:val="0"/>
                <w:sz w:val="24"/>
              </w:rPr>
            </w:pPr>
          </w:p>
        </w:tc>
      </w:tr>
      <w:tr w:rsidR="00C04150" w14:paraId="74C60956" w14:textId="77777777">
        <w:trPr>
          <w:trHeight w:val="345"/>
        </w:trPr>
        <w:tc>
          <w:tcPr>
            <w:tcW w:w="1421" w:type="dxa"/>
            <w:tcBorders>
              <w:top w:val="nil"/>
              <w:left w:val="single" w:sz="4" w:space="0" w:color="auto"/>
              <w:bottom w:val="single" w:sz="4" w:space="0" w:color="auto"/>
              <w:right w:val="single" w:sz="4" w:space="0" w:color="auto"/>
            </w:tcBorders>
            <w:noWrap/>
            <w:vAlign w:val="center"/>
          </w:tcPr>
          <w:p w14:paraId="6BB82003" w14:textId="77777777" w:rsidR="00C04150" w:rsidRDefault="00000000">
            <w:pPr>
              <w:widowControl/>
              <w:spacing w:line="500" w:lineRule="exact"/>
              <w:jc w:val="left"/>
              <w:rPr>
                <w:rFonts w:ascii="宋体" w:hAnsi="宋体" w:cs="宋体" w:hint="eastAsia"/>
                <w:kern w:val="0"/>
                <w:sz w:val="24"/>
              </w:rPr>
            </w:pPr>
            <w:r>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14:paraId="38C5FB73" w14:textId="77777777" w:rsidR="00C04150" w:rsidRDefault="00C04150">
            <w:pPr>
              <w:spacing w:line="480" w:lineRule="exact"/>
              <w:rPr>
                <w:rFonts w:ascii="宋体" w:hAnsi="宋体" w:cs="宋体" w:hint="eastAsia"/>
                <w:kern w:val="0"/>
                <w:sz w:val="24"/>
              </w:rPr>
            </w:pPr>
          </w:p>
        </w:tc>
      </w:tr>
    </w:tbl>
    <w:p w14:paraId="5748C9F7" w14:textId="77777777" w:rsidR="00C04150" w:rsidRDefault="00C04150">
      <w:pPr>
        <w:spacing w:line="480" w:lineRule="exact"/>
        <w:ind w:firstLineChars="180" w:firstLine="432"/>
        <w:rPr>
          <w:rFonts w:ascii="宋体" w:hAnsi="宋体" w:hint="eastAsia"/>
          <w:sz w:val="24"/>
        </w:rPr>
      </w:pPr>
    </w:p>
    <w:p w14:paraId="7F228726" w14:textId="77777777" w:rsidR="00C04150"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68D83CD1" w14:textId="77777777" w:rsidR="00C04150"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43C31375" w14:textId="77777777" w:rsidR="00C04150"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（2）甲方2代收代付，乙方支付周期和支付期限为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1B583971" w14:textId="77777777" w:rsidR="00C04150" w:rsidRDefault="00000000">
      <w:pPr>
        <w:widowControl/>
        <w:numPr>
          <w:ilvl w:val="0"/>
          <w:numId w:val="3"/>
        </w:numPr>
        <w:spacing w:line="480" w:lineRule="exact"/>
        <w:ind w:firstLine="480"/>
        <w:jc w:val="left"/>
        <w:rPr>
          <w:rFonts w:ascii="宋体" w:hAnsi="宋体" w:cs="宋体" w:hint="eastAsia"/>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1FB89007"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第六条 租赁物的使用、装修与修缮</w:t>
      </w:r>
    </w:p>
    <w:p w14:paraId="5E5616BE"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69E73C60" w14:textId="77777777" w:rsidR="00C04150" w:rsidRDefault="00000000">
      <w:pPr>
        <w:widowControl/>
        <w:spacing w:line="480" w:lineRule="exact"/>
        <w:ind w:firstLineChars="200" w:firstLine="480"/>
        <w:jc w:val="left"/>
        <w:rPr>
          <w:rFonts w:ascii="宋体" w:hAnsi="宋体" w:hint="eastAsia"/>
          <w:sz w:val="24"/>
        </w:rPr>
      </w:pPr>
      <w:r>
        <w:rPr>
          <w:rFonts w:ascii="宋体" w:hAnsi="宋体" w:hint="eastAsia"/>
          <w:sz w:val="24"/>
        </w:rPr>
        <w:t>2.未经甲方书面同意，乙方不得以任何方式将租赁物全部或部分转租、出借给第三方。</w:t>
      </w:r>
    </w:p>
    <w:p w14:paraId="7D6CB8CD"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308A1126"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3A90D6AB" w14:textId="77777777" w:rsidR="00C04150" w:rsidRDefault="00000000">
      <w:pPr>
        <w:spacing w:line="480" w:lineRule="exact"/>
        <w:ind w:firstLineChars="200" w:firstLine="480"/>
        <w:rPr>
          <w:rFonts w:ascii="宋体" w:hAnsi="宋体" w:hint="eastAsia"/>
          <w:sz w:val="24"/>
        </w:rPr>
      </w:pPr>
      <w:r>
        <w:rPr>
          <w:rFonts w:ascii="宋体" w:hAnsi="宋体" w:hint="eastAsia"/>
          <w:sz w:val="24"/>
        </w:rPr>
        <w:lastRenderedPageBreak/>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77E58034"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w:t>
      </w:r>
      <w:r>
        <w:rPr>
          <w:rFonts w:ascii="宋体" w:hAnsi="宋体" w:hint="eastAsia"/>
          <w:sz w:val="24"/>
        </w:rPr>
        <w:t>甲</w:t>
      </w:r>
      <w:r>
        <w:rPr>
          <w:rFonts w:ascii="宋体" w:hAnsi="宋体"/>
          <w:sz w:val="24"/>
        </w:rPr>
        <w:t>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2D29AA29"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w:t>
      </w:r>
      <w:r>
        <w:rPr>
          <w:rFonts w:ascii="宋体" w:hAnsi="宋体" w:hint="eastAsia"/>
          <w:sz w:val="24"/>
        </w:rPr>
        <w:lastRenderedPageBreak/>
        <w:t>后，甲方无需支付乙方任何改建或装修补偿费。</w:t>
      </w:r>
    </w:p>
    <w:p w14:paraId="4C0009B3" w14:textId="77777777" w:rsidR="00C04150" w:rsidRDefault="00000000">
      <w:pPr>
        <w:spacing w:line="480" w:lineRule="exact"/>
        <w:ind w:firstLineChars="200" w:firstLine="480"/>
        <w:rPr>
          <w:rFonts w:ascii="宋体" w:hAnsi="宋体" w:cs="宋体" w:hint="eastAsia"/>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1345294C"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14:paraId="2C5D0430"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8.乙方须严格遵守甲方关于租赁物的各项日常运营、管理规定。</w:t>
      </w:r>
    </w:p>
    <w:p w14:paraId="419CB446"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7D7107AC"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14:paraId="132BDA02"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159D077A"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9.因乙方存在本条各款约定的行为，导致甲方被第三人追究责任或甲方代为向第三人承担责任的，甲方有权向乙方全额追偿。</w:t>
      </w:r>
    </w:p>
    <w:p w14:paraId="6E127CEF"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第七条 租赁物收回及验收</w:t>
      </w:r>
    </w:p>
    <w:p w14:paraId="4FECB6C9"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w:t>
      </w:r>
      <w:r>
        <w:rPr>
          <w:rFonts w:ascii="宋体" w:hAnsi="宋体" w:hint="eastAsia"/>
          <w:sz w:val="24"/>
        </w:rPr>
        <w:lastRenderedPageBreak/>
        <w:t>自行终止。乙方应于租赁期届满之日前将归属乙方所有的物品搬离租赁物，并将租赁物在租赁期届满之日返还给甲方。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w:t>
      </w:r>
      <w:r>
        <w:rPr>
          <w:rFonts w:ascii="宋体" w:hAnsi="宋体" w:hint="eastAsia"/>
          <w:sz w:val="24"/>
        </w:rPr>
        <w:t>甲</w:t>
      </w:r>
      <w:r>
        <w:rPr>
          <w:rFonts w:ascii="宋体" w:hAnsi="宋体"/>
          <w:sz w:val="24"/>
        </w:rPr>
        <w:t>方验收认可</w:t>
      </w:r>
      <w:r>
        <w:rPr>
          <w:rFonts w:ascii="宋体" w:hAnsi="宋体" w:hint="eastAsia"/>
          <w:sz w:val="24"/>
        </w:rPr>
        <w:t>。</w:t>
      </w:r>
    </w:p>
    <w:p w14:paraId="15BDB141" w14:textId="77777777" w:rsidR="00C04150" w:rsidRDefault="00000000">
      <w:pPr>
        <w:spacing w:line="480" w:lineRule="exact"/>
        <w:ind w:firstLineChars="200" w:firstLine="480"/>
        <w:rPr>
          <w:rFonts w:ascii="宋体" w:hAnsi="宋体" w:hint="eastAsia"/>
          <w:sz w:val="24"/>
        </w:rPr>
      </w:pPr>
      <w:r>
        <w:rPr>
          <w:sz w:val="24"/>
        </w:rPr>
        <w:t>验收时</w:t>
      </w:r>
      <w:r>
        <w:rPr>
          <w:rFonts w:hint="eastAsia"/>
          <w:sz w:val="24"/>
        </w:rPr>
        <w:t>双</w:t>
      </w:r>
      <w:r>
        <w:rPr>
          <w:sz w:val="24"/>
        </w:rPr>
        <w:t>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08282E18" w14:textId="77777777" w:rsidR="00C04150"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44576254"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5F3296F2" w14:textId="77777777" w:rsidR="00C04150" w:rsidRDefault="00000000">
      <w:pPr>
        <w:numPr>
          <w:ilvl w:val="0"/>
          <w:numId w:val="4"/>
        </w:numPr>
        <w:spacing w:beforeLines="50" w:before="156" w:afterLines="50" w:after="156" w:line="480" w:lineRule="exact"/>
        <w:ind w:firstLine="480"/>
        <w:rPr>
          <w:rFonts w:ascii="宋体" w:hAnsi="宋体" w:hint="eastAsia"/>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55CD1AD4"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第八条 合同的解除、终止</w:t>
      </w:r>
    </w:p>
    <w:p w14:paraId="67C83582" w14:textId="77777777" w:rsidR="00C04150"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14:paraId="183225E1"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14:paraId="51646DE0" w14:textId="77777777" w:rsidR="00C04150" w:rsidRDefault="00000000">
      <w:pPr>
        <w:spacing w:line="480" w:lineRule="exact"/>
        <w:ind w:firstLineChars="200" w:firstLine="480"/>
        <w:rPr>
          <w:rFonts w:ascii="宋体" w:hAnsi="宋体" w:hint="eastAsia"/>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0E65AE45" w14:textId="77777777" w:rsidR="00C04150" w:rsidRDefault="00000000">
      <w:pPr>
        <w:spacing w:line="480" w:lineRule="exact"/>
        <w:ind w:firstLineChars="200" w:firstLine="480"/>
        <w:rPr>
          <w:rFonts w:ascii="宋体" w:hAnsi="宋体" w:hint="eastAsia"/>
          <w:sz w:val="24"/>
        </w:rPr>
      </w:pPr>
      <w:r>
        <w:rPr>
          <w:rFonts w:ascii="宋体" w:hAnsi="宋体" w:hint="eastAsia"/>
          <w:sz w:val="24"/>
        </w:rPr>
        <w:lastRenderedPageBreak/>
        <w:t>（2）</w:t>
      </w:r>
      <w:r>
        <w:rPr>
          <w:rFonts w:ascii="宋体" w:hAnsi="宋体"/>
          <w:sz w:val="24"/>
        </w:rPr>
        <w:t>损坏</w:t>
      </w:r>
      <w:r>
        <w:rPr>
          <w:rFonts w:ascii="宋体" w:hAnsi="宋体" w:hint="eastAsia"/>
          <w:sz w:val="24"/>
        </w:rPr>
        <w:t>租赁物及其附属设施设备</w:t>
      </w:r>
      <w:r>
        <w:rPr>
          <w:rFonts w:ascii="宋体" w:hAnsi="宋体"/>
          <w:sz w:val="24"/>
        </w:rPr>
        <w:t>，在</w:t>
      </w:r>
      <w:r>
        <w:rPr>
          <w:rFonts w:ascii="宋体" w:hAnsi="宋体" w:hint="eastAsia"/>
          <w:sz w:val="24"/>
        </w:rPr>
        <w:t>甲方</w:t>
      </w:r>
      <w:r>
        <w:rPr>
          <w:rFonts w:ascii="宋体" w:hAnsi="宋体"/>
          <w:sz w:val="24"/>
        </w:rPr>
        <w:t>提出的合理期限内仍未修复的</w:t>
      </w:r>
      <w:r>
        <w:rPr>
          <w:rFonts w:ascii="宋体" w:hAnsi="宋体" w:hint="eastAsia"/>
          <w:sz w:val="24"/>
        </w:rPr>
        <w:t>；</w:t>
      </w:r>
    </w:p>
    <w:p w14:paraId="70784431" w14:textId="77777777" w:rsidR="00C04150"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3</w:t>
      </w:r>
      <w:r>
        <w:rPr>
          <w:rFonts w:ascii="宋体" w:hAnsi="宋体"/>
          <w:sz w:val="24"/>
        </w:rPr>
        <w:t>）未经</w:t>
      </w:r>
      <w:r>
        <w:rPr>
          <w:rFonts w:ascii="宋体" w:hAnsi="宋体" w:hint="eastAsia"/>
          <w:sz w:val="24"/>
        </w:rPr>
        <w:t>甲方</w:t>
      </w:r>
      <w:r>
        <w:rPr>
          <w:rFonts w:ascii="宋体" w:hAnsi="宋体"/>
          <w:sz w:val="24"/>
        </w:rPr>
        <w:t>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643EF3ED" w14:textId="77777777" w:rsidR="00C04150"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52FD28EC" w14:textId="77777777" w:rsidR="00C04150" w:rsidRDefault="00000000">
      <w:pPr>
        <w:spacing w:line="480" w:lineRule="exact"/>
        <w:ind w:firstLineChars="200" w:firstLine="480"/>
        <w:rPr>
          <w:rFonts w:ascii="宋体" w:hAnsi="宋体" w:hint="eastAsia"/>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358F9066"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67A024BF"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（7）未按本合同第三条之约定及时支付或补足履约保证金的；</w:t>
      </w:r>
    </w:p>
    <w:p w14:paraId="6BC25A56"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8</w:t>
      </w:r>
      <w:r>
        <w:rPr>
          <w:rFonts w:ascii="宋体" w:hAnsi="宋体" w:hint="eastAsia"/>
          <w:sz w:val="24"/>
        </w:rPr>
        <w:t>）存在安全隐患，未能按甲方或政府有关部门要求限期整改的；</w:t>
      </w:r>
    </w:p>
    <w:p w14:paraId="0F8C6765"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9</w:t>
      </w:r>
      <w:r>
        <w:rPr>
          <w:rFonts w:ascii="宋体" w:hAnsi="宋体" w:hint="eastAsia"/>
          <w:sz w:val="24"/>
        </w:rPr>
        <w:t>）因乙方的租赁使用或经营行为给甲方造成损失后未按甲方通知及时予以赔偿的；</w:t>
      </w:r>
    </w:p>
    <w:p w14:paraId="3ED70FEC"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10</w:t>
      </w:r>
      <w:r>
        <w:rPr>
          <w:rFonts w:ascii="宋体" w:hAnsi="宋体" w:hint="eastAsia"/>
          <w:sz w:val="24"/>
        </w:rPr>
        <w:t>）乙方对租赁物的使用严重影响周围其他用户的。</w:t>
      </w:r>
    </w:p>
    <w:p w14:paraId="25E09230" w14:textId="77777777" w:rsidR="00C04150" w:rsidRDefault="00000000">
      <w:pPr>
        <w:spacing w:line="480" w:lineRule="exact"/>
        <w:ind w:firstLineChars="200" w:firstLine="480"/>
        <w:rPr>
          <w:rFonts w:ascii="宋体" w:hAnsi="宋体" w:hint="eastAsia"/>
          <w:sz w:val="24"/>
        </w:rPr>
      </w:pPr>
      <w:r>
        <w:rPr>
          <w:rFonts w:ascii="宋体" w:hAnsi="宋体" w:hint="eastAsia"/>
          <w:sz w:val="24"/>
        </w:rPr>
        <w:t>（</w:t>
      </w:r>
      <w:r>
        <w:rPr>
          <w:rFonts w:ascii="宋体" w:hAnsi="宋体"/>
          <w:sz w:val="24"/>
        </w:rPr>
        <w:t>11</w:t>
      </w:r>
      <w:r>
        <w:rPr>
          <w:rFonts w:ascii="宋体" w:hAnsi="宋体" w:hint="eastAsia"/>
          <w:sz w:val="24"/>
        </w:rPr>
        <w:t>）乙方有其他严重违约行为的。</w:t>
      </w:r>
    </w:p>
    <w:p w14:paraId="4F713365" w14:textId="77777777" w:rsidR="00C04150" w:rsidRDefault="00000000">
      <w:pPr>
        <w:numPr>
          <w:ilvl w:val="255"/>
          <w:numId w:val="0"/>
        </w:numPr>
        <w:spacing w:line="480" w:lineRule="exact"/>
        <w:ind w:firstLine="480"/>
        <w:rPr>
          <w:rFonts w:ascii="宋体" w:hAnsi="宋体" w:hint="eastAsia"/>
          <w:sz w:val="24"/>
        </w:rPr>
      </w:pPr>
      <w:r>
        <w:rPr>
          <w:rFonts w:ascii="宋体" w:hAnsi="宋体" w:hint="eastAsia"/>
          <w:sz w:val="24"/>
        </w:rPr>
        <w:t>3.甲乙双方有权单方解除合同的，在一方以信函等书面方式通知送达对方之日起，本合同自动终止。</w:t>
      </w:r>
    </w:p>
    <w:p w14:paraId="14B4174F" w14:textId="77777777" w:rsidR="00C04150" w:rsidRDefault="00000000">
      <w:pPr>
        <w:spacing w:beforeLines="50" w:before="156" w:afterLines="50" w:after="156" w:line="480" w:lineRule="exact"/>
        <w:jc w:val="center"/>
        <w:rPr>
          <w:rFonts w:ascii="宋体" w:hAnsi="宋体" w:hint="eastAsia"/>
          <w:b/>
          <w:sz w:val="24"/>
        </w:rPr>
      </w:pPr>
      <w:r>
        <w:rPr>
          <w:rFonts w:ascii="楷体_GB2312" w:eastAsia="楷体_GB2312" w:hAnsi="宋体" w:hint="eastAsia"/>
          <w:b/>
          <w:sz w:val="24"/>
        </w:rPr>
        <w:t xml:space="preserve">   </w:t>
      </w:r>
      <w:r>
        <w:rPr>
          <w:rFonts w:ascii="宋体" w:hAnsi="宋体" w:hint="eastAsia"/>
          <w:b/>
          <w:sz w:val="24"/>
        </w:rPr>
        <w:t>第九条 违约责任</w:t>
      </w:r>
    </w:p>
    <w:p w14:paraId="24E68F4E" w14:textId="77777777" w:rsidR="00C04150"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w:t>
      </w:r>
      <w:r>
        <w:rPr>
          <w:sz w:val="24"/>
        </w:rPr>
        <w:t>月</w:t>
      </w:r>
      <w:r>
        <w:rPr>
          <w:rFonts w:hint="eastAsia"/>
          <w:sz w:val="24"/>
        </w:rPr>
        <w:t>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w:t>
      </w:r>
      <w:r>
        <w:rPr>
          <w:sz w:val="24"/>
        </w:rPr>
        <w:t>一方确需</w:t>
      </w:r>
      <w:r>
        <w:rPr>
          <w:rFonts w:hint="eastAsia"/>
          <w:sz w:val="24"/>
        </w:rPr>
        <w:t>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14:paraId="27300CDD" w14:textId="77777777" w:rsidR="00C04150"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14:paraId="1F6BD7EE" w14:textId="77777777" w:rsidR="00C04150"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w:t>
      </w:r>
      <w:r>
        <w:rPr>
          <w:rFonts w:hint="eastAsia"/>
          <w:sz w:val="24"/>
        </w:rPr>
        <w:lastRenderedPageBreak/>
        <w:t>金、赔偿金及其他应付款项，不足部分乙方须在收到</w:t>
      </w:r>
      <w:r>
        <w:rPr>
          <w:rFonts w:ascii="宋体" w:hAnsi="宋体" w:hint="eastAsia"/>
          <w:sz w:val="24"/>
        </w:rPr>
        <w:t>甲方</w:t>
      </w:r>
      <w:r>
        <w:rPr>
          <w:rFonts w:hint="eastAsia"/>
          <w:sz w:val="24"/>
        </w:rPr>
        <w:t>书面通知之日起</w:t>
      </w:r>
      <w:r>
        <w:rPr>
          <w:rFonts w:hint="eastAsia"/>
          <w:sz w:val="24"/>
        </w:rPr>
        <w:t>30</w:t>
      </w:r>
      <w:r>
        <w:rPr>
          <w:rFonts w:hint="eastAsia"/>
          <w:sz w:val="24"/>
        </w:rPr>
        <w:t>日内补足，另</w:t>
      </w:r>
      <w:r>
        <w:rPr>
          <w:rFonts w:ascii="宋体" w:hAnsi="宋体" w:hint="eastAsia"/>
          <w:sz w:val="24"/>
        </w:rPr>
        <w:t>甲方</w:t>
      </w:r>
      <w:r>
        <w:rPr>
          <w:rFonts w:hint="eastAsia"/>
          <w:sz w:val="24"/>
        </w:rPr>
        <w:t>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29BCA0D8" w14:textId="77777777" w:rsidR="00C04150"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5A7D62A0" w14:textId="77777777" w:rsidR="00C04150"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w:t>
      </w:r>
      <w:r>
        <w:rPr>
          <w:rFonts w:ascii="宋体" w:hAnsi="宋体" w:hint="eastAsia"/>
          <w:sz w:val="24"/>
        </w:rPr>
        <w:t>甲方</w:t>
      </w:r>
      <w:r>
        <w:rPr>
          <w:rFonts w:hint="eastAsia"/>
          <w:sz w:val="24"/>
        </w:rPr>
        <w:t>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6DEDDDE8" w14:textId="77777777" w:rsidR="00C04150" w:rsidRDefault="00000000">
      <w:pPr>
        <w:spacing w:beforeLines="50" w:before="156" w:afterLines="50" w:after="156" w:line="480" w:lineRule="exact"/>
        <w:jc w:val="center"/>
        <w:rPr>
          <w:rFonts w:ascii="宋体" w:hAnsi="宋体" w:hint="eastAsia"/>
          <w:b/>
          <w:sz w:val="24"/>
        </w:rPr>
      </w:pPr>
      <w:r>
        <w:rPr>
          <w:rFonts w:ascii="宋体" w:hAnsi="宋体" w:hint="eastAsia"/>
          <w:b/>
          <w:sz w:val="24"/>
        </w:rPr>
        <w:t>第十条 免责条件</w:t>
      </w:r>
    </w:p>
    <w:p w14:paraId="63576345" w14:textId="77777777" w:rsidR="00C04150"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3DA0C9D8" w14:textId="77777777" w:rsidR="00C04150" w:rsidRDefault="00000000">
      <w:pPr>
        <w:spacing w:line="480" w:lineRule="exact"/>
        <w:ind w:firstLine="480"/>
        <w:rPr>
          <w:rFonts w:ascii="宋体" w:hAnsi="宋体" w:hint="eastAsia"/>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w:t>
      </w:r>
      <w:r>
        <w:rPr>
          <w:rFonts w:ascii="宋体" w:hAnsi="宋体" w:hint="eastAsia"/>
          <w:sz w:val="24"/>
        </w:rPr>
        <w:lastRenderedPageBreak/>
        <w:t>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20C6573F" w14:textId="77777777" w:rsidR="00C04150" w:rsidRDefault="00000000">
      <w:pPr>
        <w:widowControl/>
        <w:numPr>
          <w:ilvl w:val="255"/>
          <w:numId w:val="0"/>
        </w:numPr>
        <w:spacing w:line="480" w:lineRule="exact"/>
        <w:jc w:val="left"/>
        <w:rPr>
          <w:rFonts w:ascii="宋体" w:hAnsi="宋体" w:cs="宋体" w:hint="eastAsia"/>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244D4668" w14:textId="77777777" w:rsidR="00C04150"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非格式合同声明</w:t>
      </w:r>
    </w:p>
    <w:p w14:paraId="1F1F826B"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意各自的权利和义务在本合同中得到了充分保护。本合同不是有关法律法规定义的格式合同，也不含有关法律法规定义的格式条款。</w:t>
      </w:r>
    </w:p>
    <w:p w14:paraId="23EE1963" w14:textId="77777777" w:rsidR="00C04150"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25CE1256" w14:textId="77777777" w:rsidR="00C04150"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争议解决</w:t>
      </w:r>
    </w:p>
    <w:p w14:paraId="104A543C" w14:textId="77777777" w:rsidR="00C04150"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2A09230A" w14:textId="77777777" w:rsidR="00C04150" w:rsidRDefault="00000000">
      <w:pPr>
        <w:spacing w:line="480" w:lineRule="exact"/>
        <w:ind w:firstLineChars="150" w:firstLine="360"/>
        <w:rPr>
          <w:rFonts w:ascii="宋体" w:hAnsi="宋体" w:hint="eastAsia"/>
          <w:sz w:val="24"/>
        </w:rPr>
      </w:pPr>
      <w:r>
        <w:rPr>
          <w:rFonts w:ascii="宋体" w:eastAsia="宋体" w:hAnsi="宋体" w:hint="eastAsia"/>
          <w:sz w:val="24"/>
        </w:rPr>
        <w:t xml:space="preserve"> 2.</w:t>
      </w:r>
      <w:r>
        <w:rPr>
          <w:rFonts w:ascii="宋体" w:hAnsi="宋体" w:hint="eastAsia"/>
          <w:sz w:val="24"/>
        </w:rPr>
        <w:t>本合同在履行中发生争议，应由</w:t>
      </w:r>
      <w:r>
        <w:rPr>
          <w:rFonts w:ascii="宋体" w:hAnsi="宋体"/>
          <w:sz w:val="24"/>
        </w:rPr>
        <w:t>甲乙双方</w:t>
      </w:r>
      <w:r>
        <w:rPr>
          <w:rFonts w:ascii="宋体" w:hAnsi="宋体" w:hint="eastAsia"/>
          <w:sz w:val="24"/>
        </w:rPr>
        <w:t>协商解决，若协商不成，</w:t>
      </w:r>
      <w:r>
        <w:rPr>
          <w:rFonts w:ascii="宋体" w:hAnsi="宋体"/>
          <w:sz w:val="24"/>
        </w:rPr>
        <w:t>甲乙双方</w:t>
      </w:r>
      <w:r>
        <w:rPr>
          <w:rFonts w:ascii="宋体" w:hAnsi="宋体" w:hint="eastAsia"/>
          <w:sz w:val="24"/>
        </w:rPr>
        <w:t>一致同意通过以下</w:t>
      </w:r>
      <w:r>
        <w:rPr>
          <w:rFonts w:ascii="宋体" w:hAnsi="宋体" w:hint="eastAsia"/>
          <w:sz w:val="24"/>
          <w:u w:val="single"/>
        </w:rPr>
        <w:t xml:space="preserve">    </w:t>
      </w:r>
      <w:r>
        <w:rPr>
          <w:rFonts w:ascii="宋体" w:hAnsi="宋体" w:hint="eastAsia"/>
          <w:sz w:val="24"/>
        </w:rPr>
        <w:t>方式解决：</w:t>
      </w:r>
    </w:p>
    <w:p w14:paraId="3A21DA4B" w14:textId="77777777" w:rsidR="00C04150" w:rsidRDefault="00000000">
      <w:pPr>
        <w:spacing w:line="480" w:lineRule="exact"/>
        <w:ind w:firstLineChars="150" w:firstLine="360"/>
        <w:rPr>
          <w:rFonts w:ascii="宋体" w:hAnsi="宋体" w:hint="eastAsia"/>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2ECE5B16" w14:textId="77777777" w:rsidR="00C04150" w:rsidRDefault="00000000">
      <w:pPr>
        <w:spacing w:line="480" w:lineRule="exact"/>
        <w:ind w:firstLineChars="150" w:firstLine="360"/>
        <w:rPr>
          <w:rFonts w:ascii="宋体" w:hAnsi="宋体" w:hint="eastAsia"/>
          <w:sz w:val="24"/>
        </w:rPr>
      </w:pPr>
      <w:r>
        <w:rPr>
          <w:rFonts w:ascii="宋体" w:hAnsi="宋体" w:hint="eastAsia"/>
          <w:sz w:val="24"/>
        </w:rPr>
        <w:t xml:space="preserve"> （2）厦门仲裁委员会依据仲裁时现行有效的仲裁规则仲裁。</w:t>
      </w:r>
    </w:p>
    <w:p w14:paraId="727D7374" w14:textId="77777777" w:rsidR="00C04150"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5626536F" w14:textId="77777777" w:rsidR="00C04150" w:rsidRDefault="00000000">
      <w:pPr>
        <w:numPr>
          <w:ilvl w:val="0"/>
          <w:numId w:val="6"/>
        </w:numPr>
        <w:spacing w:line="480" w:lineRule="exact"/>
        <w:ind w:firstLine="480"/>
        <w:rPr>
          <w:rFonts w:ascii="宋体" w:hAnsi="宋体" w:hint="eastAsia"/>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099AE90B" w14:textId="77777777" w:rsidR="00C04150" w:rsidRDefault="00000000">
      <w:pPr>
        <w:widowControl/>
        <w:numPr>
          <w:ilvl w:val="0"/>
          <w:numId w:val="5"/>
        </w:numPr>
        <w:spacing w:beforeLines="50" w:before="156" w:afterLines="50" w:after="156" w:line="480" w:lineRule="exact"/>
        <w:ind w:firstLineChars="150" w:firstLine="360"/>
        <w:jc w:val="center"/>
        <w:rPr>
          <w:rFonts w:ascii="黑体" w:eastAsia="黑体" w:hAnsi="宋体" w:hint="eastAsia"/>
          <w:sz w:val="24"/>
        </w:rPr>
      </w:pPr>
      <w:r>
        <w:rPr>
          <w:rFonts w:ascii="黑体" w:eastAsia="黑体" w:hAnsi="宋体" w:hint="eastAsia"/>
          <w:sz w:val="24"/>
        </w:rPr>
        <w:t>其他事项</w:t>
      </w:r>
    </w:p>
    <w:p w14:paraId="29556574" w14:textId="77777777" w:rsidR="00C04150" w:rsidRDefault="00000000">
      <w:pPr>
        <w:spacing w:line="480" w:lineRule="exact"/>
        <w:rPr>
          <w:rFonts w:ascii="宋体" w:hAnsi="宋体" w:hint="eastAsia"/>
          <w:sz w:val="24"/>
        </w:rPr>
      </w:pPr>
      <w:r>
        <w:rPr>
          <w:rFonts w:ascii="宋体" w:hAnsi="宋体" w:hint="eastAsia"/>
          <w:sz w:val="24"/>
        </w:rPr>
        <w:lastRenderedPageBreak/>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14:paraId="2321D130" w14:textId="77777777" w:rsidR="00C04150" w:rsidRDefault="00000000">
      <w:pPr>
        <w:numPr>
          <w:ilvl w:val="255"/>
          <w:numId w:val="0"/>
        </w:numPr>
        <w:spacing w:line="480" w:lineRule="exact"/>
        <w:ind w:firstLine="480"/>
        <w:rPr>
          <w:rFonts w:ascii="宋体" w:hAnsi="宋体" w:hint="eastAsia"/>
          <w:sz w:val="24"/>
        </w:rPr>
      </w:pPr>
      <w:r>
        <w:rPr>
          <w:rFonts w:ascii="宋体" w:hAnsi="宋体" w:hint="eastAsia"/>
          <w:sz w:val="24"/>
        </w:rPr>
        <w:t>2.</w:t>
      </w:r>
      <w:r>
        <w:rPr>
          <w:rFonts w:ascii="宋体" w:hAnsi="宋体"/>
          <w:sz w:val="24"/>
        </w:rPr>
        <w:t>甲乙双方</w:t>
      </w:r>
      <w:r>
        <w:rPr>
          <w:rFonts w:ascii="宋体" w:hAnsi="宋体" w:hint="eastAsia"/>
          <w:sz w:val="24"/>
        </w:rPr>
        <w:t>同意本合同首部约定的地址、联系方式及电子通信终端亦为</w:t>
      </w:r>
      <w:r>
        <w:rPr>
          <w:rFonts w:ascii="宋体" w:hAnsi="宋体"/>
          <w:sz w:val="24"/>
        </w:rPr>
        <w:t>甲乙双方</w:t>
      </w:r>
      <w:r>
        <w:rPr>
          <w:rFonts w:ascii="宋体" w:hAnsi="宋体" w:hint="eastAsia"/>
          <w:sz w:val="24"/>
        </w:rPr>
        <w:t>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工作日视为送达。</w:t>
      </w:r>
    </w:p>
    <w:p w14:paraId="2B881317" w14:textId="77777777" w:rsidR="00C04150" w:rsidRDefault="00000000">
      <w:pPr>
        <w:spacing w:line="480" w:lineRule="exact"/>
        <w:rPr>
          <w:rFonts w:ascii="宋体" w:eastAsia="宋体" w:hAnsi="宋体" w:hint="eastAsia"/>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1C684029" w14:textId="77777777" w:rsidR="00C04150" w:rsidRDefault="00000000">
      <w:pPr>
        <w:spacing w:line="480" w:lineRule="exact"/>
        <w:ind w:firstLineChars="150" w:firstLine="360"/>
        <w:rPr>
          <w:rFonts w:ascii="宋体" w:hAnsi="宋体" w:hint="eastAsia"/>
          <w:sz w:val="24"/>
        </w:rPr>
      </w:pPr>
      <w:r>
        <w:rPr>
          <w:rFonts w:ascii="宋体" w:hAnsi="宋体" w:hint="eastAsia"/>
          <w:sz w:val="24"/>
        </w:rPr>
        <w:t xml:space="preserve"> 3.合同中如有未尽事宜，合同</w:t>
      </w:r>
      <w:r>
        <w:rPr>
          <w:rFonts w:ascii="宋体" w:hAnsi="宋体"/>
          <w:sz w:val="24"/>
        </w:rPr>
        <w:t>甲乙双方</w:t>
      </w:r>
      <w:r>
        <w:rPr>
          <w:rFonts w:ascii="宋体" w:hAnsi="宋体" w:hint="eastAsia"/>
          <w:sz w:val="24"/>
        </w:rPr>
        <w:t>应共同协商订立补充条款，补充条款及附件与本合同具有同等的法律效力。</w:t>
      </w:r>
    </w:p>
    <w:p w14:paraId="104C28F2" w14:textId="77777777" w:rsidR="00C04150" w:rsidRDefault="00000000">
      <w:pPr>
        <w:spacing w:line="480" w:lineRule="exact"/>
        <w:ind w:firstLineChars="150" w:firstLine="360"/>
        <w:rPr>
          <w:rFonts w:ascii="宋体" w:hAnsi="宋体" w:hint="eastAsia"/>
          <w:sz w:val="24"/>
        </w:rPr>
      </w:pPr>
      <w:r>
        <w:rPr>
          <w:rFonts w:ascii="宋体" w:hAnsi="宋体" w:hint="eastAsia"/>
          <w:sz w:val="24"/>
        </w:rPr>
        <w:t xml:space="preserve"> 4.本合同经</w:t>
      </w:r>
      <w:r>
        <w:rPr>
          <w:rFonts w:ascii="宋体" w:hAnsi="宋体"/>
          <w:sz w:val="24"/>
        </w:rPr>
        <w:t>甲乙双方</w:t>
      </w:r>
      <w:r>
        <w:rPr>
          <w:rFonts w:ascii="宋体" w:hAnsi="宋体" w:hint="eastAsia"/>
          <w:sz w:val="24"/>
        </w:rPr>
        <w:t>签字并盖章</w:t>
      </w:r>
      <w:r>
        <w:rPr>
          <w:rFonts w:ascii="宋体" w:hAnsi="宋体"/>
          <w:sz w:val="24"/>
        </w:rPr>
        <w:t>（选填说明：</w:t>
      </w:r>
      <w:r>
        <w:rPr>
          <w:rFonts w:ascii="宋体" w:hAnsi="宋体" w:hint="eastAsia"/>
          <w:sz w:val="24"/>
        </w:rPr>
        <w:t>①承租方为法人，则填写“甲乙双方签字并盖章”；②承租方为自然人，则填写“甲方签字并盖章，乙方签字并捺印”。</w:t>
      </w:r>
      <w:r>
        <w:rPr>
          <w:rFonts w:ascii="宋体" w:hAnsi="宋体"/>
          <w:sz w:val="24"/>
        </w:rPr>
        <w:t>）</w:t>
      </w:r>
      <w:r>
        <w:rPr>
          <w:rFonts w:ascii="宋体" w:hAnsi="宋体" w:hint="eastAsia"/>
          <w:sz w:val="24"/>
        </w:rPr>
        <w:t>之日起生效。合同一式</w:t>
      </w:r>
      <w:r>
        <w:rPr>
          <w:rFonts w:ascii="宋体" w:hAnsi="宋体" w:hint="eastAsia"/>
          <w:sz w:val="24"/>
          <w:u w:val="single"/>
        </w:rPr>
        <w:t xml:space="preserve"> </w:t>
      </w:r>
      <w:r>
        <w:rPr>
          <w:rFonts w:ascii="宋体" w:hAnsi="宋体"/>
          <w:sz w:val="24"/>
          <w:u w:val="single"/>
        </w:rPr>
        <w:t>叁</w:t>
      </w:r>
      <w:r>
        <w:rPr>
          <w:rFonts w:ascii="宋体" w:hAnsi="宋体" w:hint="eastAsia"/>
          <w:sz w:val="24"/>
          <w:u w:val="single"/>
        </w:rPr>
        <w:t xml:space="preserve"> </w:t>
      </w:r>
      <w:r>
        <w:rPr>
          <w:rFonts w:ascii="宋体" w:hAnsi="宋体" w:hint="eastAsia"/>
          <w:sz w:val="24"/>
        </w:rPr>
        <w:t>份，各执壹份。</w:t>
      </w:r>
    </w:p>
    <w:p w14:paraId="59B77A2C" w14:textId="77777777" w:rsidR="00C04150" w:rsidRDefault="00000000">
      <w:pPr>
        <w:spacing w:line="480" w:lineRule="exact"/>
        <w:ind w:firstLineChars="150" w:firstLine="360"/>
        <w:rPr>
          <w:rFonts w:ascii="宋体" w:hAnsi="宋体" w:hint="eastAsia"/>
          <w:sz w:val="24"/>
        </w:rPr>
      </w:pPr>
      <w:r>
        <w:rPr>
          <w:rFonts w:ascii="宋体" w:hAnsi="宋体" w:hint="eastAsia"/>
          <w:sz w:val="24"/>
        </w:rPr>
        <w:t xml:space="preserve"> 5.</w:t>
      </w:r>
      <w:r>
        <w:rPr>
          <w:rFonts w:ascii="宋体" w:hAnsi="宋体" w:hint="eastAsia"/>
          <w:sz w:val="24"/>
          <w:u w:val="single"/>
        </w:rPr>
        <w:t xml:space="preserve">其他            </w:t>
      </w:r>
    </w:p>
    <w:p w14:paraId="50AC7A89" w14:textId="77777777" w:rsidR="00C04150" w:rsidRDefault="00C04150">
      <w:pPr>
        <w:spacing w:line="480" w:lineRule="exact"/>
        <w:rPr>
          <w:rFonts w:ascii="宋体" w:hAnsi="宋体" w:hint="eastAsia"/>
          <w:sz w:val="24"/>
        </w:rPr>
      </w:pPr>
    </w:p>
    <w:p w14:paraId="64A5B3F4" w14:textId="77777777" w:rsidR="00C04150" w:rsidRDefault="00000000">
      <w:pPr>
        <w:spacing w:line="480" w:lineRule="exact"/>
        <w:rPr>
          <w:rFonts w:ascii="宋体" w:hAnsi="宋体" w:hint="eastAsia"/>
          <w:sz w:val="24"/>
        </w:rPr>
      </w:pPr>
      <w:r>
        <w:rPr>
          <w:rFonts w:ascii="宋体" w:hAnsi="宋体" w:hint="eastAsia"/>
          <w:sz w:val="24"/>
        </w:rPr>
        <w:t>附</w:t>
      </w:r>
      <w:r>
        <w:rPr>
          <w:rFonts w:ascii="宋体" w:hAnsi="宋体"/>
          <w:sz w:val="24"/>
        </w:rPr>
        <w:t>件</w:t>
      </w:r>
      <w:r>
        <w:rPr>
          <w:rFonts w:ascii="宋体" w:hAnsi="宋体" w:hint="eastAsia"/>
          <w:sz w:val="24"/>
        </w:rPr>
        <w:t>1：租赁物平面图</w:t>
      </w:r>
    </w:p>
    <w:p w14:paraId="26AA6A2C" w14:textId="77777777" w:rsidR="00C04150" w:rsidRDefault="00000000">
      <w:pPr>
        <w:spacing w:line="480" w:lineRule="exact"/>
        <w:rPr>
          <w:rFonts w:ascii="楷体_GB2312" w:eastAsia="楷体_GB2312" w:hAnsi="楷体_GB2312" w:cs="楷体_GB2312" w:hint="eastAsia"/>
          <w:b/>
          <w:bCs/>
          <w:sz w:val="24"/>
        </w:rPr>
      </w:pPr>
      <w:r>
        <w:rPr>
          <w:rFonts w:ascii="宋体" w:hAnsi="宋体" w:hint="eastAsia"/>
          <w:sz w:val="24"/>
        </w:rPr>
        <w:t>附件2：租赁物交付确认书</w:t>
      </w:r>
    </w:p>
    <w:p w14:paraId="04A47C0D" w14:textId="77777777" w:rsidR="00C04150" w:rsidRDefault="00000000">
      <w:pPr>
        <w:spacing w:line="480" w:lineRule="exact"/>
        <w:rPr>
          <w:rFonts w:ascii="宋体" w:hAnsi="宋体" w:hint="eastAsia"/>
          <w:sz w:val="24"/>
        </w:rPr>
      </w:pPr>
      <w:r>
        <w:rPr>
          <w:rFonts w:ascii="宋体" w:hAnsi="宋体" w:hint="eastAsia"/>
          <w:sz w:val="24"/>
        </w:rPr>
        <w:t>附件</w:t>
      </w:r>
      <w:r>
        <w:rPr>
          <w:rFonts w:ascii="宋体" w:hAnsi="宋体"/>
          <w:sz w:val="24"/>
        </w:rPr>
        <w:t>3</w:t>
      </w:r>
      <w:r>
        <w:rPr>
          <w:rFonts w:ascii="宋体" w:hAnsi="宋体" w:hint="eastAsia"/>
          <w:sz w:val="24"/>
        </w:rPr>
        <w:t>：委托付款及受托支付确认函（范本）</w:t>
      </w:r>
    </w:p>
    <w:p w14:paraId="366E2923" w14:textId="77777777" w:rsidR="00C04150" w:rsidRDefault="00000000">
      <w:pPr>
        <w:spacing w:line="480" w:lineRule="exact"/>
        <w:rPr>
          <w:rFonts w:ascii="宋体" w:hAnsi="宋体" w:hint="eastAsia"/>
          <w:sz w:val="24"/>
        </w:rPr>
      </w:pPr>
      <w:r>
        <w:rPr>
          <w:rFonts w:ascii="宋体" w:hAnsi="宋体"/>
          <w:sz w:val="24"/>
        </w:rPr>
        <w:t>附件4</w:t>
      </w:r>
      <w:r>
        <w:rPr>
          <w:rFonts w:ascii="宋体" w:hAnsi="宋体" w:hint="eastAsia"/>
          <w:sz w:val="24"/>
        </w:rPr>
        <w:t>：安全环保责任协议书</w:t>
      </w:r>
    </w:p>
    <w:p w14:paraId="6C081F31" w14:textId="77777777" w:rsidR="00C04150" w:rsidRDefault="00C04150">
      <w:pPr>
        <w:wordWrap w:val="0"/>
        <w:spacing w:before="40" w:line="440" w:lineRule="atLeast"/>
        <w:textAlignment w:val="baseline"/>
        <w:rPr>
          <w:rFonts w:ascii="等线" w:eastAsia="宋体" w:hAnsi="等线" w:cs="Times New Roman" w:hint="eastAsia"/>
          <w:sz w:val="33"/>
          <w:szCs w:val="33"/>
        </w:rPr>
      </w:pPr>
    </w:p>
    <w:p w14:paraId="1DC79CF8" w14:textId="77777777" w:rsidR="00C04150" w:rsidRDefault="00C04150">
      <w:pPr>
        <w:spacing w:line="480" w:lineRule="exact"/>
        <w:rPr>
          <w:rFonts w:ascii="宋体" w:hAnsi="宋体" w:hint="eastAsia"/>
          <w:sz w:val="24"/>
        </w:rPr>
      </w:pPr>
    </w:p>
    <w:p w14:paraId="4BEE64F1" w14:textId="77777777" w:rsidR="00C04150" w:rsidRDefault="00000000">
      <w:pPr>
        <w:spacing w:line="480" w:lineRule="exact"/>
        <w:rPr>
          <w:rFonts w:ascii="宋体" w:hAnsi="宋体" w:hint="eastAsia"/>
          <w:sz w:val="24"/>
        </w:rPr>
      </w:pPr>
      <w:r>
        <w:rPr>
          <w:rFonts w:ascii="宋体" w:hAnsi="宋体" w:hint="eastAsia"/>
          <w:sz w:val="24"/>
        </w:rPr>
        <w:t xml:space="preserve">    </w:t>
      </w:r>
    </w:p>
    <w:p w14:paraId="35494060" w14:textId="77777777" w:rsidR="00C04150"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2DA58072" w14:textId="77777777" w:rsidR="00C04150" w:rsidRDefault="00000000">
      <w:pPr>
        <w:spacing w:line="480" w:lineRule="exact"/>
        <w:rPr>
          <w:rFonts w:ascii="宋体" w:hAnsi="宋体" w:hint="eastAsia"/>
          <w:sz w:val="24"/>
        </w:rPr>
      </w:pPr>
      <w:r>
        <w:rPr>
          <w:rFonts w:ascii="楷体_GB2312" w:eastAsia="楷体_GB2312" w:hAnsi="楷体_GB2312" w:cs="楷体_GB2312" w:hint="eastAsia"/>
          <w:b/>
          <w:bCs/>
          <w:sz w:val="24"/>
        </w:rPr>
        <w:t xml:space="preserve">    </w:t>
      </w:r>
    </w:p>
    <w:p w14:paraId="6266384C" w14:textId="77777777" w:rsidR="00C04150" w:rsidRDefault="00000000">
      <w:pPr>
        <w:spacing w:line="520" w:lineRule="exact"/>
        <w:rPr>
          <w:rFonts w:ascii="宋体" w:hAnsi="宋体" w:hint="eastAsia"/>
          <w:sz w:val="24"/>
        </w:rPr>
      </w:pPr>
      <w:r>
        <w:rPr>
          <w:rFonts w:ascii="宋体" w:hAnsi="宋体" w:hint="eastAsia"/>
          <w:sz w:val="24"/>
        </w:rPr>
        <w:lastRenderedPageBreak/>
        <w:t>（本页无正文，为合同签章页）</w:t>
      </w:r>
    </w:p>
    <w:p w14:paraId="2F8DC577" w14:textId="77777777" w:rsidR="00C04150"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1A3CD8E7"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甲方1（盖章）：  </w:t>
      </w:r>
    </w:p>
    <w:p w14:paraId="549A7680"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5A94B70C"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36E4A302" w14:textId="77777777" w:rsidR="00C04150" w:rsidRDefault="00C04150">
      <w:pPr>
        <w:spacing w:beforeLines="50" w:before="156" w:afterLines="50" w:after="156" w:line="480" w:lineRule="exact"/>
        <w:rPr>
          <w:rFonts w:ascii="宋体" w:hAnsi="宋体" w:hint="eastAsia"/>
          <w:sz w:val="24"/>
        </w:rPr>
      </w:pPr>
    </w:p>
    <w:p w14:paraId="284865C5"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 </w:t>
      </w:r>
    </w:p>
    <w:p w14:paraId="39117D32"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甲方2（盖章）：  </w:t>
      </w:r>
    </w:p>
    <w:p w14:paraId="302733C8"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2D48EDE2"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4495DD69" w14:textId="77777777" w:rsidR="00C04150" w:rsidRDefault="00C04150">
      <w:pPr>
        <w:spacing w:beforeLines="50" w:before="156" w:afterLines="50" w:after="156" w:line="480" w:lineRule="exact"/>
        <w:rPr>
          <w:rFonts w:ascii="宋体" w:hAnsi="宋体" w:hint="eastAsia"/>
          <w:sz w:val="24"/>
        </w:rPr>
      </w:pPr>
    </w:p>
    <w:p w14:paraId="2951A55B" w14:textId="77777777" w:rsidR="00C04150" w:rsidRDefault="00000000">
      <w:pPr>
        <w:pStyle w:val="a3"/>
        <w:rPr>
          <w:rFonts w:ascii="宋体" w:hAnsi="宋体" w:hint="eastAsia"/>
          <w:sz w:val="24"/>
          <w:u w:val="single"/>
        </w:rPr>
      </w:pPr>
      <w:r>
        <w:rPr>
          <w:rFonts w:ascii="宋体" w:hAnsi="宋体" w:hint="eastAsia"/>
          <w:sz w:val="24"/>
        </w:rPr>
        <w:t>乙方（盖章）：</w:t>
      </w:r>
    </w:p>
    <w:p w14:paraId="7A6EAB2B"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法定代表人或授权代表（签字）：</w:t>
      </w:r>
    </w:p>
    <w:p w14:paraId="7B82B69B" w14:textId="77777777" w:rsidR="00C04150" w:rsidRDefault="00000000">
      <w:pPr>
        <w:spacing w:beforeLines="50" w:before="156" w:afterLines="50" w:after="156" w:line="480" w:lineRule="exact"/>
        <w:rPr>
          <w:rFonts w:ascii="宋体" w:hAnsi="宋体" w:hint="eastAsia"/>
          <w:sz w:val="24"/>
        </w:rPr>
      </w:pPr>
      <w:r>
        <w:rPr>
          <w:rFonts w:ascii="宋体" w:hAnsi="宋体" w:hint="eastAsia"/>
          <w:sz w:val="24"/>
        </w:rPr>
        <w:t>签约日期：</w:t>
      </w:r>
    </w:p>
    <w:p w14:paraId="06E95464" w14:textId="77777777" w:rsidR="00C04150" w:rsidRDefault="00C04150">
      <w:pPr>
        <w:spacing w:beforeLines="50" w:before="156" w:afterLines="50" w:after="156" w:line="480" w:lineRule="exact"/>
        <w:rPr>
          <w:rFonts w:ascii="宋体" w:hAnsi="宋体" w:hint="eastAsia"/>
          <w:sz w:val="24"/>
        </w:rPr>
      </w:pPr>
    </w:p>
    <w:p w14:paraId="23204C06" w14:textId="77777777" w:rsidR="00C04150" w:rsidRDefault="00C04150">
      <w:pPr>
        <w:spacing w:beforeLines="50" w:before="156" w:afterLines="50" w:after="156" w:line="480" w:lineRule="exact"/>
        <w:rPr>
          <w:rFonts w:ascii="宋体" w:hAnsi="宋体" w:hint="eastAsia"/>
          <w:sz w:val="24"/>
        </w:rPr>
      </w:pPr>
    </w:p>
    <w:p w14:paraId="782D5D14" w14:textId="77777777" w:rsidR="00C04150" w:rsidRDefault="00C04150">
      <w:pPr>
        <w:spacing w:beforeLines="50" w:before="156" w:afterLines="50" w:after="156" w:line="480" w:lineRule="exact"/>
        <w:rPr>
          <w:rFonts w:ascii="宋体" w:hAnsi="宋体" w:hint="eastAsia"/>
          <w:sz w:val="24"/>
        </w:rPr>
      </w:pPr>
    </w:p>
    <w:p w14:paraId="0131094C" w14:textId="77777777" w:rsidR="00C04150" w:rsidRDefault="00C04150">
      <w:pPr>
        <w:spacing w:beforeLines="50" w:before="156" w:afterLines="50" w:after="156" w:line="480" w:lineRule="exact"/>
        <w:rPr>
          <w:rFonts w:ascii="宋体" w:hAnsi="宋体" w:hint="eastAsia"/>
          <w:sz w:val="24"/>
          <w:u w:val="single"/>
        </w:rPr>
      </w:pPr>
    </w:p>
    <w:p w14:paraId="69D3E112" w14:textId="77777777" w:rsidR="00C04150" w:rsidRDefault="00C04150">
      <w:pPr>
        <w:spacing w:beforeLines="50" w:before="156" w:afterLines="50" w:after="156" w:line="480" w:lineRule="exact"/>
        <w:rPr>
          <w:rFonts w:ascii="宋体" w:hAnsi="宋体" w:hint="eastAsia"/>
          <w:b/>
          <w:bCs/>
          <w:szCs w:val="21"/>
        </w:rPr>
      </w:pPr>
    </w:p>
    <w:p w14:paraId="37422274" w14:textId="77777777" w:rsidR="00C04150" w:rsidRDefault="00C04150">
      <w:pPr>
        <w:spacing w:beforeLines="50" w:before="156" w:afterLines="50" w:after="156" w:line="480" w:lineRule="exact"/>
        <w:rPr>
          <w:rFonts w:ascii="宋体" w:hAnsi="宋体" w:hint="eastAsia"/>
          <w:b/>
          <w:bCs/>
          <w:szCs w:val="21"/>
        </w:rPr>
      </w:pPr>
    </w:p>
    <w:p w14:paraId="57721989" w14:textId="77777777" w:rsidR="00C04150" w:rsidRDefault="00C04150">
      <w:pPr>
        <w:spacing w:beforeLines="50" w:before="156" w:afterLines="50" w:after="156" w:line="480" w:lineRule="exact"/>
        <w:rPr>
          <w:rFonts w:ascii="宋体" w:hAnsi="宋体" w:hint="eastAsia"/>
          <w:b/>
          <w:bCs/>
          <w:szCs w:val="21"/>
        </w:rPr>
      </w:pPr>
    </w:p>
    <w:p w14:paraId="30872C3D" w14:textId="77777777" w:rsidR="00C04150" w:rsidRDefault="00C04150">
      <w:pPr>
        <w:spacing w:beforeLines="50" w:before="156" w:afterLines="50" w:after="156" w:line="480" w:lineRule="exact"/>
        <w:rPr>
          <w:rFonts w:ascii="宋体" w:hAnsi="宋体" w:hint="eastAsia"/>
          <w:b/>
          <w:bCs/>
          <w:szCs w:val="21"/>
        </w:rPr>
      </w:pPr>
    </w:p>
    <w:p w14:paraId="56A8F384" w14:textId="77777777" w:rsidR="00C04150" w:rsidRDefault="00000000">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66AA8AD4" w14:textId="77777777" w:rsidR="00C04150" w:rsidRDefault="00C04150">
      <w:pPr>
        <w:spacing w:beforeLines="50" w:before="156" w:afterLines="50" w:after="156" w:line="480" w:lineRule="exact"/>
        <w:rPr>
          <w:rFonts w:ascii="宋体" w:hAnsi="宋体" w:hint="eastAsia"/>
          <w:b/>
          <w:bCs/>
          <w:szCs w:val="21"/>
        </w:rPr>
      </w:pPr>
    </w:p>
    <w:p w14:paraId="6A499D62" w14:textId="77777777" w:rsidR="00C04150" w:rsidRDefault="00C04150">
      <w:pPr>
        <w:spacing w:beforeLines="50" w:before="156" w:afterLines="50" w:after="156" w:line="480" w:lineRule="exact"/>
        <w:rPr>
          <w:rFonts w:ascii="宋体" w:hAnsi="宋体" w:hint="eastAsia"/>
          <w:b/>
          <w:bCs/>
          <w:szCs w:val="21"/>
        </w:rPr>
      </w:pPr>
    </w:p>
    <w:p w14:paraId="275CD071" w14:textId="77777777" w:rsidR="00C04150" w:rsidRDefault="00C04150">
      <w:pPr>
        <w:spacing w:beforeLines="50" w:before="156" w:afterLines="50" w:after="156" w:line="480" w:lineRule="exact"/>
        <w:rPr>
          <w:rFonts w:ascii="宋体" w:hAnsi="宋体" w:hint="eastAsia"/>
          <w:b/>
          <w:bCs/>
          <w:szCs w:val="21"/>
        </w:rPr>
      </w:pPr>
    </w:p>
    <w:p w14:paraId="675DD097" w14:textId="77777777" w:rsidR="00C04150" w:rsidRDefault="00C04150">
      <w:pPr>
        <w:spacing w:beforeLines="50" w:before="156" w:afterLines="50" w:after="156" w:line="480" w:lineRule="exact"/>
        <w:rPr>
          <w:rFonts w:ascii="宋体" w:hAnsi="宋体" w:hint="eastAsia"/>
          <w:b/>
          <w:bCs/>
          <w:szCs w:val="21"/>
        </w:rPr>
      </w:pPr>
    </w:p>
    <w:p w14:paraId="33888A82" w14:textId="77777777" w:rsidR="00C04150" w:rsidRDefault="00C04150">
      <w:pPr>
        <w:spacing w:beforeLines="50" w:before="156" w:afterLines="50" w:after="156" w:line="480" w:lineRule="exact"/>
        <w:rPr>
          <w:rFonts w:ascii="宋体" w:hAnsi="宋体" w:hint="eastAsia"/>
          <w:b/>
          <w:bCs/>
          <w:szCs w:val="21"/>
        </w:rPr>
      </w:pPr>
    </w:p>
    <w:p w14:paraId="1FEB6F3E" w14:textId="77777777" w:rsidR="00C04150" w:rsidRDefault="00C04150">
      <w:pPr>
        <w:spacing w:beforeLines="50" w:before="156" w:afterLines="50" w:after="156" w:line="480" w:lineRule="exact"/>
        <w:rPr>
          <w:rFonts w:ascii="宋体" w:hAnsi="宋体" w:hint="eastAsia"/>
          <w:b/>
          <w:bCs/>
          <w:szCs w:val="21"/>
        </w:rPr>
      </w:pPr>
    </w:p>
    <w:p w14:paraId="004428E1" w14:textId="77777777" w:rsidR="00C04150" w:rsidRDefault="00C04150">
      <w:pPr>
        <w:spacing w:beforeLines="50" w:before="156" w:afterLines="50" w:after="156" w:line="480" w:lineRule="exact"/>
        <w:rPr>
          <w:rFonts w:ascii="宋体" w:hAnsi="宋体" w:hint="eastAsia"/>
          <w:b/>
          <w:bCs/>
          <w:szCs w:val="21"/>
        </w:rPr>
      </w:pPr>
    </w:p>
    <w:p w14:paraId="0E739AFD" w14:textId="77777777" w:rsidR="00C04150" w:rsidRDefault="00C04150">
      <w:pPr>
        <w:spacing w:beforeLines="50" w:before="156" w:afterLines="50" w:after="156" w:line="480" w:lineRule="exact"/>
        <w:rPr>
          <w:rFonts w:ascii="宋体" w:hAnsi="宋体" w:hint="eastAsia"/>
          <w:b/>
          <w:bCs/>
          <w:szCs w:val="21"/>
        </w:rPr>
      </w:pPr>
    </w:p>
    <w:p w14:paraId="50559432" w14:textId="77777777" w:rsidR="00C04150" w:rsidRDefault="00C04150">
      <w:pPr>
        <w:spacing w:beforeLines="50" w:before="156" w:afterLines="50" w:after="156" w:line="480" w:lineRule="exact"/>
        <w:rPr>
          <w:rFonts w:ascii="宋体" w:hAnsi="宋体" w:hint="eastAsia"/>
          <w:b/>
          <w:bCs/>
          <w:szCs w:val="21"/>
        </w:rPr>
      </w:pPr>
    </w:p>
    <w:p w14:paraId="2930DCA2" w14:textId="77777777" w:rsidR="00C04150" w:rsidRDefault="00C04150">
      <w:pPr>
        <w:spacing w:beforeLines="50" w:before="156" w:afterLines="50" w:after="156" w:line="480" w:lineRule="exact"/>
        <w:rPr>
          <w:rFonts w:ascii="宋体" w:hAnsi="宋体" w:hint="eastAsia"/>
          <w:b/>
          <w:bCs/>
          <w:szCs w:val="21"/>
        </w:rPr>
      </w:pPr>
    </w:p>
    <w:p w14:paraId="006728FA" w14:textId="77777777" w:rsidR="00C04150" w:rsidRDefault="00C04150">
      <w:pPr>
        <w:spacing w:beforeLines="50" w:before="156" w:afterLines="50" w:after="156" w:line="480" w:lineRule="exact"/>
        <w:rPr>
          <w:rFonts w:ascii="宋体" w:hAnsi="宋体" w:hint="eastAsia"/>
          <w:b/>
          <w:bCs/>
          <w:szCs w:val="21"/>
        </w:rPr>
      </w:pPr>
    </w:p>
    <w:p w14:paraId="0322BB16" w14:textId="77777777" w:rsidR="00C04150" w:rsidRDefault="00C04150">
      <w:pPr>
        <w:spacing w:beforeLines="50" w:before="156" w:afterLines="50" w:after="156" w:line="480" w:lineRule="exact"/>
        <w:rPr>
          <w:rFonts w:ascii="宋体" w:hAnsi="宋体" w:hint="eastAsia"/>
          <w:b/>
          <w:bCs/>
          <w:szCs w:val="21"/>
        </w:rPr>
      </w:pPr>
    </w:p>
    <w:p w14:paraId="08A671BA" w14:textId="77777777" w:rsidR="00C04150" w:rsidRDefault="00C04150">
      <w:pPr>
        <w:spacing w:beforeLines="50" w:before="156" w:afterLines="50" w:after="156" w:line="480" w:lineRule="exact"/>
        <w:rPr>
          <w:rFonts w:ascii="宋体" w:hAnsi="宋体" w:hint="eastAsia"/>
          <w:b/>
          <w:bCs/>
          <w:szCs w:val="21"/>
        </w:rPr>
      </w:pPr>
    </w:p>
    <w:p w14:paraId="48B8C30C" w14:textId="77777777" w:rsidR="00C04150" w:rsidRDefault="00C04150">
      <w:pPr>
        <w:spacing w:beforeLines="50" w:before="156" w:afterLines="50" w:after="156" w:line="480" w:lineRule="exact"/>
        <w:rPr>
          <w:rFonts w:ascii="宋体" w:hAnsi="宋体" w:hint="eastAsia"/>
          <w:b/>
          <w:bCs/>
          <w:szCs w:val="21"/>
        </w:rPr>
      </w:pPr>
    </w:p>
    <w:p w14:paraId="1E027DB9" w14:textId="77777777" w:rsidR="00C04150" w:rsidRDefault="00C04150">
      <w:pPr>
        <w:spacing w:beforeLines="50" w:before="156" w:afterLines="50" w:after="156" w:line="480" w:lineRule="exact"/>
        <w:rPr>
          <w:rFonts w:ascii="宋体" w:hAnsi="宋体" w:hint="eastAsia"/>
          <w:b/>
          <w:bCs/>
          <w:szCs w:val="21"/>
        </w:rPr>
      </w:pPr>
    </w:p>
    <w:p w14:paraId="64C6E9D9" w14:textId="77777777" w:rsidR="00C04150" w:rsidRDefault="00C04150">
      <w:pPr>
        <w:spacing w:beforeLines="50" w:before="156" w:afterLines="50" w:after="156" w:line="480" w:lineRule="exact"/>
        <w:rPr>
          <w:rFonts w:ascii="宋体" w:hAnsi="宋体" w:hint="eastAsia"/>
          <w:b/>
          <w:bCs/>
          <w:szCs w:val="21"/>
        </w:rPr>
      </w:pPr>
    </w:p>
    <w:p w14:paraId="15221B96" w14:textId="77777777" w:rsidR="00C04150" w:rsidRDefault="00C04150">
      <w:pPr>
        <w:spacing w:beforeLines="50" w:before="156" w:afterLines="50" w:after="156" w:line="480" w:lineRule="exact"/>
        <w:rPr>
          <w:rFonts w:ascii="宋体" w:hAnsi="宋体" w:hint="eastAsia"/>
          <w:b/>
          <w:bCs/>
          <w:szCs w:val="21"/>
        </w:rPr>
      </w:pPr>
    </w:p>
    <w:p w14:paraId="5F266446" w14:textId="77777777" w:rsidR="00C04150" w:rsidRDefault="00C04150">
      <w:pPr>
        <w:spacing w:beforeLines="50" w:before="156" w:afterLines="50" w:after="156" w:line="480" w:lineRule="exact"/>
        <w:rPr>
          <w:rFonts w:ascii="宋体" w:hAnsi="宋体" w:hint="eastAsia"/>
          <w:b/>
          <w:bCs/>
          <w:szCs w:val="21"/>
        </w:rPr>
      </w:pPr>
    </w:p>
    <w:p w14:paraId="7DB46BEF" w14:textId="77777777" w:rsidR="00C04150" w:rsidRDefault="00C04150">
      <w:pPr>
        <w:spacing w:beforeLines="50" w:before="156" w:afterLines="50" w:after="156" w:line="480" w:lineRule="exact"/>
        <w:rPr>
          <w:rFonts w:ascii="宋体" w:hAnsi="宋体"/>
          <w:b/>
          <w:bCs/>
          <w:szCs w:val="21"/>
        </w:rPr>
      </w:pPr>
    </w:p>
    <w:p w14:paraId="3D2C789D" w14:textId="77777777" w:rsidR="00665902" w:rsidRDefault="00665902">
      <w:pPr>
        <w:spacing w:beforeLines="50" w:before="156" w:afterLines="50" w:after="156" w:line="480" w:lineRule="exact"/>
        <w:rPr>
          <w:rFonts w:ascii="宋体" w:hAnsi="宋体"/>
          <w:b/>
          <w:bCs/>
          <w:szCs w:val="21"/>
        </w:rPr>
      </w:pPr>
    </w:p>
    <w:p w14:paraId="43412E5F" w14:textId="77777777" w:rsidR="00665902" w:rsidRDefault="00665902">
      <w:pPr>
        <w:spacing w:beforeLines="50" w:before="156" w:afterLines="50" w:after="156" w:line="480" w:lineRule="exact"/>
        <w:rPr>
          <w:rFonts w:ascii="宋体" w:hAnsi="宋体" w:hint="eastAsia"/>
          <w:b/>
          <w:bCs/>
          <w:szCs w:val="21"/>
        </w:rPr>
      </w:pPr>
    </w:p>
    <w:p w14:paraId="23E3FF47" w14:textId="77777777" w:rsidR="00C04150"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 xml:space="preserve">附件2： </w:t>
      </w:r>
    </w:p>
    <w:p w14:paraId="4CD67716" w14:textId="77777777" w:rsidR="00C04150" w:rsidRDefault="00000000">
      <w:pPr>
        <w:spacing w:beforeLines="50" w:before="156" w:afterLines="50" w:after="156" w:line="480" w:lineRule="exact"/>
        <w:jc w:val="center"/>
        <w:rPr>
          <w:rFonts w:ascii="宋体" w:hAnsi="宋体" w:hint="eastAsia"/>
          <w:b/>
          <w:bCs/>
          <w:sz w:val="28"/>
          <w:szCs w:val="28"/>
        </w:rPr>
      </w:pPr>
      <w:r>
        <w:rPr>
          <w:rFonts w:ascii="宋体" w:hAnsi="宋体" w:hint="eastAsia"/>
          <w:b/>
          <w:bCs/>
          <w:sz w:val="28"/>
          <w:szCs w:val="28"/>
        </w:rPr>
        <w:t>租赁物交付确认书</w:t>
      </w:r>
    </w:p>
    <w:p w14:paraId="027899DC" w14:textId="77777777" w:rsidR="00C04150" w:rsidRDefault="00000000">
      <w:pPr>
        <w:shd w:val="clear" w:color="auto" w:fill="FFFFFF"/>
        <w:snapToGrid w:val="0"/>
        <w:spacing w:line="400" w:lineRule="exact"/>
        <w:rPr>
          <w:rFonts w:ascii="宋体" w:hAnsi="宋体" w:hint="eastAsia"/>
          <w:sz w:val="24"/>
        </w:rPr>
      </w:pPr>
      <w:r>
        <w:rPr>
          <w:rFonts w:ascii="宋体" w:hAnsi="宋体" w:hint="eastAsia"/>
          <w:sz w:val="24"/>
        </w:rPr>
        <w:t>甲方1：</w:t>
      </w:r>
    </w:p>
    <w:p w14:paraId="0EF7E48E" w14:textId="77777777" w:rsidR="00C04150" w:rsidRDefault="00000000">
      <w:pPr>
        <w:shd w:val="clear" w:color="auto" w:fill="FFFFFF"/>
        <w:snapToGrid w:val="0"/>
        <w:spacing w:line="400" w:lineRule="exact"/>
        <w:rPr>
          <w:rFonts w:ascii="宋体" w:hAnsi="宋体" w:hint="eastAsia"/>
          <w:sz w:val="24"/>
        </w:rPr>
      </w:pPr>
      <w:r>
        <w:rPr>
          <w:rFonts w:ascii="宋体" w:hAnsi="宋体"/>
          <w:sz w:val="24"/>
        </w:rPr>
        <w:t>甲方</w:t>
      </w:r>
      <w:r>
        <w:rPr>
          <w:rFonts w:ascii="宋体" w:hAnsi="宋体" w:hint="eastAsia"/>
          <w:sz w:val="24"/>
        </w:rPr>
        <w:t>2：</w:t>
      </w:r>
    </w:p>
    <w:p w14:paraId="561517A5" w14:textId="77777777" w:rsidR="00C04150" w:rsidRDefault="00000000">
      <w:pPr>
        <w:spacing w:line="400" w:lineRule="exact"/>
        <w:rPr>
          <w:rFonts w:ascii="宋体" w:hAnsi="宋体" w:hint="eastAsia"/>
          <w:sz w:val="24"/>
        </w:rPr>
      </w:pPr>
      <w:r>
        <w:rPr>
          <w:rFonts w:ascii="宋体" w:hAnsi="宋体" w:hint="eastAsia"/>
          <w:sz w:val="24"/>
        </w:rPr>
        <w:t>甲方1、甲方2以下合称“甲方”</w:t>
      </w:r>
    </w:p>
    <w:p w14:paraId="1537C75D" w14:textId="77777777" w:rsidR="00C04150" w:rsidRDefault="00000000">
      <w:pPr>
        <w:shd w:val="clear" w:color="auto" w:fill="FFFFFF"/>
        <w:snapToGrid w:val="0"/>
        <w:spacing w:line="400" w:lineRule="exact"/>
        <w:rPr>
          <w:rFonts w:ascii="宋体" w:hAnsi="宋体" w:hint="eastAsia"/>
          <w:sz w:val="24"/>
        </w:rPr>
      </w:pPr>
      <w:r>
        <w:rPr>
          <w:rFonts w:ascii="宋体" w:hAnsi="宋体"/>
          <w:sz w:val="24"/>
        </w:rPr>
        <w:t>乙方：</w:t>
      </w:r>
    </w:p>
    <w:p w14:paraId="0C4A6412" w14:textId="77777777" w:rsidR="00C04150"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C04150" w14:paraId="13E8E4F7"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76F01708" w14:textId="77777777" w:rsidR="00C04150"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044DC41D" w14:textId="77777777" w:rsidR="00C04150"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3C0FEA3B" w14:textId="77777777" w:rsidR="00C04150"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17CA666E" w14:textId="77777777" w:rsidR="00C04150" w:rsidRDefault="00000000">
      <w:pPr>
        <w:shd w:val="clear" w:color="auto" w:fill="FFFFFF"/>
        <w:snapToGrid w:val="0"/>
        <w:rPr>
          <w:rFonts w:ascii="宋体" w:hAnsi="宋体" w:hint="eastAsia"/>
          <w:sz w:val="24"/>
        </w:rPr>
      </w:pPr>
      <w:r>
        <w:rPr>
          <w:rFonts w:ascii="宋体" w:hAnsi="宋体" w:hint="eastAsia"/>
          <w:sz w:val="24"/>
        </w:rPr>
        <w:t> </w:t>
      </w:r>
    </w:p>
    <w:p w14:paraId="4859C9A7" w14:textId="77777777" w:rsidR="00C04150" w:rsidRDefault="00000000">
      <w:pPr>
        <w:shd w:val="clear" w:color="auto" w:fill="FFFFFF"/>
        <w:snapToGrid w:val="0"/>
        <w:rPr>
          <w:rFonts w:ascii="宋体" w:hAnsi="宋体" w:hint="eastAsia"/>
          <w:sz w:val="24"/>
        </w:rPr>
      </w:pPr>
      <w:r>
        <w:rPr>
          <w:rFonts w:ascii="宋体" w:hAnsi="宋体" w:hint="eastAsia"/>
          <w:sz w:val="24"/>
        </w:rPr>
        <w:t>设施设备清单：</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C04150" w14:paraId="038BBE0B" w14:textId="77777777">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14:paraId="0372EDEC" w14:textId="77777777" w:rsidR="00C04150" w:rsidRDefault="00000000">
            <w:pPr>
              <w:spacing w:line="567" w:lineRule="exact"/>
              <w:jc w:val="center"/>
              <w:rPr>
                <w:rFonts w:ascii="宋体" w:hAnsi="宋体" w:hint="eastAsia"/>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14:paraId="4844FDFA" w14:textId="77777777" w:rsidR="00C04150"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613778EB" w14:textId="77777777" w:rsidR="00C04150"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13511585" w14:textId="77777777" w:rsidR="00C04150"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00CF0A5D" w14:textId="77777777" w:rsidR="00C04150" w:rsidRDefault="00000000">
            <w:pPr>
              <w:spacing w:line="567" w:lineRule="exact"/>
              <w:jc w:val="center"/>
              <w:rPr>
                <w:rFonts w:ascii="宋体" w:hAnsi="宋体" w:hint="eastAsia"/>
                <w:sz w:val="24"/>
              </w:rPr>
            </w:pPr>
            <w:r>
              <w:rPr>
                <w:rFonts w:ascii="宋体" w:hAnsi="宋体" w:hint="eastAsia"/>
                <w:sz w:val="24"/>
              </w:rPr>
              <w:t>备注</w:t>
            </w:r>
          </w:p>
        </w:tc>
      </w:tr>
      <w:tr w:rsidR="00C04150" w14:paraId="768235C4" w14:textId="77777777">
        <w:trPr>
          <w:trHeight w:hRule="exact" w:val="328"/>
          <w:jc w:val="center"/>
        </w:trPr>
        <w:tc>
          <w:tcPr>
            <w:tcW w:w="822" w:type="dxa"/>
            <w:tcBorders>
              <w:top w:val="single" w:sz="4" w:space="0" w:color="auto"/>
              <w:left w:val="single" w:sz="4" w:space="0" w:color="auto"/>
              <w:bottom w:val="single" w:sz="4" w:space="0" w:color="auto"/>
              <w:right w:val="single" w:sz="4" w:space="0" w:color="auto"/>
            </w:tcBorders>
            <w:vAlign w:val="center"/>
          </w:tcPr>
          <w:p w14:paraId="42EE37E1"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56A793CC" w14:textId="77777777" w:rsidR="00C04150" w:rsidRDefault="00C04150">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1029FC8"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65F8B10"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BDDBEFB"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C04150" w14:paraId="6129E611" w14:textId="77777777">
        <w:trPr>
          <w:trHeight w:hRule="exact" w:val="383"/>
          <w:jc w:val="center"/>
        </w:trPr>
        <w:tc>
          <w:tcPr>
            <w:tcW w:w="822" w:type="dxa"/>
            <w:tcBorders>
              <w:top w:val="single" w:sz="4" w:space="0" w:color="auto"/>
              <w:left w:val="single" w:sz="4" w:space="0" w:color="auto"/>
              <w:bottom w:val="single" w:sz="4" w:space="0" w:color="auto"/>
              <w:right w:val="single" w:sz="4" w:space="0" w:color="auto"/>
            </w:tcBorders>
            <w:vAlign w:val="center"/>
          </w:tcPr>
          <w:p w14:paraId="53AE5162"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4CFD7607" w14:textId="77777777" w:rsidR="00C04150" w:rsidRDefault="00C04150">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21F3C1A"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A5BBE96"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4F55C70"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C04150" w14:paraId="7FD0612B" w14:textId="77777777">
        <w:trPr>
          <w:trHeight w:hRule="exact" w:val="383"/>
          <w:jc w:val="center"/>
        </w:trPr>
        <w:tc>
          <w:tcPr>
            <w:tcW w:w="822" w:type="dxa"/>
            <w:tcBorders>
              <w:top w:val="single" w:sz="4" w:space="0" w:color="auto"/>
              <w:left w:val="single" w:sz="4" w:space="0" w:color="auto"/>
              <w:bottom w:val="single" w:sz="4" w:space="0" w:color="auto"/>
              <w:right w:val="single" w:sz="4" w:space="0" w:color="auto"/>
            </w:tcBorders>
            <w:vAlign w:val="center"/>
          </w:tcPr>
          <w:p w14:paraId="39B3BEE4"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13EC9CED" w14:textId="77777777" w:rsidR="00C04150" w:rsidRDefault="00C04150">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4A48C19"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49598A1"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B3B532F"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C04150" w14:paraId="585895F2" w14:textId="77777777">
        <w:trPr>
          <w:trHeight w:hRule="exact" w:val="380"/>
          <w:jc w:val="center"/>
        </w:trPr>
        <w:tc>
          <w:tcPr>
            <w:tcW w:w="822" w:type="dxa"/>
            <w:tcBorders>
              <w:top w:val="single" w:sz="4" w:space="0" w:color="auto"/>
              <w:left w:val="single" w:sz="4" w:space="0" w:color="auto"/>
              <w:bottom w:val="single" w:sz="4" w:space="0" w:color="auto"/>
              <w:right w:val="single" w:sz="4" w:space="0" w:color="auto"/>
            </w:tcBorders>
            <w:vAlign w:val="center"/>
          </w:tcPr>
          <w:p w14:paraId="72C81977"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14:paraId="05B90D11" w14:textId="77777777" w:rsidR="00C04150" w:rsidRDefault="00C04150">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1B803D8"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ADD952E"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D5F3963" w14:textId="77777777" w:rsidR="00C04150"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65093464" w14:textId="77777777" w:rsidR="00C04150" w:rsidRDefault="00000000">
      <w:pPr>
        <w:shd w:val="clear" w:color="auto" w:fill="FFFFFF"/>
        <w:snapToGrid w:val="0"/>
        <w:rPr>
          <w:rFonts w:ascii="宋体" w:hAnsi="宋体" w:hint="eastAsia"/>
          <w:sz w:val="24"/>
        </w:rPr>
      </w:pPr>
      <w:r>
        <w:rPr>
          <w:rFonts w:ascii="宋体" w:hAnsi="宋体" w:hint="eastAsia"/>
          <w:sz w:val="24"/>
        </w:rPr>
        <w:t> </w:t>
      </w:r>
    </w:p>
    <w:p w14:paraId="3EF6F5D7" w14:textId="77777777" w:rsidR="00C04150"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6DAD4D7B" w14:textId="77777777" w:rsidR="00C04150" w:rsidRDefault="00000000">
      <w:pPr>
        <w:shd w:val="clear" w:color="auto" w:fill="FFFFFF"/>
        <w:snapToGrid w:val="0"/>
        <w:rPr>
          <w:rFonts w:ascii="宋体" w:hAnsi="宋体" w:hint="eastAsia"/>
          <w:sz w:val="24"/>
        </w:rPr>
      </w:pPr>
      <w:r>
        <w:rPr>
          <w:rFonts w:ascii="宋体" w:hAnsi="宋体" w:hint="eastAsia"/>
          <w:sz w:val="24"/>
        </w:rPr>
        <w:t> </w:t>
      </w:r>
    </w:p>
    <w:p w14:paraId="7F07758E" w14:textId="77777777" w:rsidR="00C04150" w:rsidRDefault="00000000">
      <w:pPr>
        <w:shd w:val="clear" w:color="auto" w:fill="FFFFFF"/>
        <w:snapToGrid w:val="0"/>
        <w:rPr>
          <w:rFonts w:ascii="宋体" w:hAnsi="宋体" w:hint="eastAsia"/>
          <w:sz w:val="24"/>
        </w:rPr>
      </w:pPr>
      <w:r>
        <w:rPr>
          <w:rFonts w:ascii="宋体" w:hAnsi="宋体" w:hint="eastAsia"/>
          <w:sz w:val="24"/>
        </w:rPr>
        <w:t>各方一致确认上述内容，乙方同意接受交付；</w:t>
      </w:r>
    </w:p>
    <w:p w14:paraId="73FBDBB2" w14:textId="77777777" w:rsidR="00C04150" w:rsidRDefault="00000000">
      <w:pPr>
        <w:shd w:val="clear" w:color="auto" w:fill="FFFFFF"/>
        <w:snapToGrid w:val="0"/>
        <w:rPr>
          <w:rFonts w:ascii="宋体" w:hAnsi="宋体" w:hint="eastAsia"/>
          <w:sz w:val="24"/>
        </w:rPr>
      </w:pPr>
      <w:r>
        <w:rPr>
          <w:rFonts w:ascii="宋体" w:hAnsi="宋体" w:hint="eastAsia"/>
          <w:sz w:val="24"/>
        </w:rPr>
        <w:t> </w:t>
      </w:r>
    </w:p>
    <w:p w14:paraId="2E764039" w14:textId="77777777" w:rsidR="00C04150"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58ED3765" w14:textId="77777777" w:rsidR="00C04150" w:rsidRDefault="00000000">
      <w:pPr>
        <w:shd w:val="clear" w:color="auto" w:fill="FFFFFF"/>
        <w:snapToGrid w:val="0"/>
        <w:rPr>
          <w:rFonts w:ascii="宋体" w:hAnsi="宋体" w:hint="eastAsia"/>
          <w:szCs w:val="21"/>
        </w:rPr>
      </w:pPr>
      <w:r>
        <w:rPr>
          <w:rFonts w:ascii="宋体" w:hAnsi="宋体" w:hint="eastAsia"/>
          <w:szCs w:val="21"/>
        </w:rPr>
        <w:t> </w:t>
      </w:r>
    </w:p>
    <w:p w14:paraId="11761509"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甲方1</w:t>
      </w:r>
      <w:r>
        <w:rPr>
          <w:rFonts w:ascii="宋体" w:hAnsi="宋体"/>
          <w:sz w:val="24"/>
        </w:rPr>
        <w:t>（盖章）</w:t>
      </w:r>
      <w:r>
        <w:rPr>
          <w:rFonts w:ascii="宋体" w:hAnsi="宋体" w:hint="eastAsia"/>
          <w:sz w:val="24"/>
        </w:rPr>
        <w:t>：</w:t>
      </w:r>
    </w:p>
    <w:p w14:paraId="5BF2737F"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w:t>
      </w:r>
    </w:p>
    <w:p w14:paraId="50BEA9AD"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时间：     </w:t>
      </w:r>
    </w:p>
    <w:p w14:paraId="212E943E"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甲方2（盖章）：                      乙方（盖章）：</w:t>
      </w:r>
    </w:p>
    <w:p w14:paraId="4256970B"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 xml:space="preserve">法定代表人或授权代表（签字）：       法定代表人或授权代表（签字）： </w:t>
      </w:r>
      <w:r>
        <w:rPr>
          <w:rFonts w:ascii="宋体" w:hAnsi="宋体"/>
          <w:sz w:val="24"/>
        </w:rPr>
        <w:t xml:space="preserve">  </w:t>
      </w:r>
    </w:p>
    <w:p w14:paraId="630C20E7" w14:textId="77777777" w:rsidR="00C04150" w:rsidRDefault="00000000">
      <w:pPr>
        <w:shd w:val="clear" w:color="auto" w:fill="FFFFFF"/>
        <w:snapToGrid w:val="0"/>
        <w:spacing w:line="440" w:lineRule="exact"/>
        <w:rPr>
          <w:rFonts w:ascii="宋体" w:hAnsi="宋体" w:hint="eastAsia"/>
          <w:sz w:val="24"/>
        </w:rPr>
      </w:pPr>
      <w:r>
        <w:rPr>
          <w:rFonts w:ascii="宋体" w:hAnsi="宋体" w:hint="eastAsia"/>
          <w:sz w:val="24"/>
        </w:rPr>
        <w:t>时间：                               时间：</w:t>
      </w:r>
    </w:p>
    <w:p w14:paraId="737DDCB2" w14:textId="77777777" w:rsidR="00C04150" w:rsidRDefault="00C04150">
      <w:pPr>
        <w:spacing w:before="40" w:line="440" w:lineRule="atLeast"/>
        <w:jc w:val="left"/>
        <w:textAlignment w:val="baseline"/>
        <w:rPr>
          <w:rFonts w:ascii="宋体" w:hAnsi="宋体" w:hint="eastAsia"/>
          <w:b/>
          <w:color w:val="000000"/>
          <w:sz w:val="33"/>
          <w:szCs w:val="33"/>
        </w:rPr>
      </w:pPr>
    </w:p>
    <w:p w14:paraId="48A235F7" w14:textId="77777777" w:rsidR="00C04150" w:rsidRDefault="00C04150">
      <w:pPr>
        <w:spacing w:before="40" w:line="440" w:lineRule="atLeast"/>
        <w:jc w:val="left"/>
        <w:textAlignment w:val="baseline"/>
        <w:rPr>
          <w:rFonts w:ascii="宋体" w:hAnsi="宋体" w:hint="eastAsia"/>
          <w:b/>
          <w:color w:val="000000"/>
          <w:sz w:val="33"/>
          <w:szCs w:val="33"/>
        </w:rPr>
      </w:pPr>
    </w:p>
    <w:p w14:paraId="3AFECBD9" w14:textId="77777777" w:rsidR="00665902" w:rsidRDefault="00665902">
      <w:pPr>
        <w:spacing w:before="40" w:line="440" w:lineRule="atLeast"/>
        <w:jc w:val="left"/>
        <w:textAlignment w:val="baseline"/>
        <w:rPr>
          <w:rFonts w:ascii="宋体" w:hAnsi="宋体"/>
          <w:b/>
          <w:color w:val="000000"/>
          <w:sz w:val="33"/>
          <w:szCs w:val="33"/>
        </w:rPr>
      </w:pPr>
    </w:p>
    <w:p w14:paraId="00880B75" w14:textId="369CDE09" w:rsidR="00C04150" w:rsidRDefault="00000000">
      <w:pPr>
        <w:spacing w:before="40" w:line="440" w:lineRule="atLeas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32275CBB" w14:textId="77777777" w:rsidR="00C04150" w:rsidRDefault="00000000">
      <w:pPr>
        <w:wordWrap w:val="0"/>
        <w:spacing w:before="40" w:line="440" w:lineRule="atLeas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731E9D88" w14:textId="77777777" w:rsidR="00C04150" w:rsidRDefault="00000000">
      <w:pPr>
        <w:spacing w:line="440" w:lineRule="exact"/>
        <w:textAlignment w:val="baseline"/>
        <w:rPr>
          <w:rFonts w:ascii="Calibri" w:hAnsi="Calibri"/>
          <w:sz w:val="29"/>
          <w:szCs w:val="29"/>
        </w:rPr>
      </w:pPr>
      <w:r>
        <w:rPr>
          <w:rFonts w:ascii="宋体" w:hAnsi="宋体" w:hint="eastAsia"/>
          <w:color w:val="000000"/>
          <w:sz w:val="29"/>
          <w:szCs w:val="29"/>
        </w:rPr>
        <w:t>厦门港务控股集团有限公司、厦门港务地产有限公司：</w:t>
      </w:r>
    </w:p>
    <w:p w14:paraId="4C5D773F"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247F4179" w14:textId="77777777" w:rsidR="00C04150" w:rsidRDefault="00000000">
      <w:pPr>
        <w:pStyle w:val="af1"/>
        <w:numPr>
          <w:ilvl w:val="0"/>
          <w:numId w:val="7"/>
        </w:numPr>
        <w:spacing w:line="44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7752ED74"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25789BF7" w14:textId="77777777" w:rsidR="00C04150" w:rsidRDefault="00000000">
      <w:pPr>
        <w:spacing w:line="44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2419DB92"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0A692CF2"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w:t>
      </w:r>
      <w:proofErr w:type="gramStart"/>
      <w:r>
        <w:rPr>
          <w:rFonts w:ascii="宋体" w:hAnsi="宋体"/>
          <w:color w:val="000000"/>
          <w:sz w:val="27"/>
          <w:szCs w:val="27"/>
        </w:rPr>
        <w:t>不</w:t>
      </w:r>
      <w:proofErr w:type="gramEnd"/>
      <w:r>
        <w:rPr>
          <w:rFonts w:ascii="宋体" w:hAnsi="宋体"/>
          <w:color w:val="000000"/>
          <w:sz w:val="27"/>
          <w:szCs w:val="27"/>
        </w:rPr>
        <w:t>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751B856D"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4B75C434"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3BEB2884" w14:textId="77777777" w:rsidR="00C04150" w:rsidRDefault="00000000">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4A63FB5C" w14:textId="77777777" w:rsidR="00C04150" w:rsidRDefault="00000000">
      <w:pPr>
        <w:spacing w:line="44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7F15874A" w14:textId="77777777" w:rsidR="00C04150" w:rsidRDefault="00000000">
      <w:pPr>
        <w:spacing w:line="44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1DEE9B79" w14:textId="77777777" w:rsidR="00C04150" w:rsidRDefault="00000000">
      <w:pPr>
        <w:spacing w:line="440" w:lineRule="exact"/>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272C9F47" w14:textId="77777777" w:rsidR="00C04150" w:rsidRDefault="00000000">
      <w:pPr>
        <w:spacing w:line="440" w:lineRule="exact"/>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42EA7AF3" w14:textId="77777777" w:rsidR="00C04150" w:rsidRDefault="00000000">
      <w:pPr>
        <w:spacing w:line="44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63B7376E" w14:textId="77777777" w:rsidR="00C04150" w:rsidRDefault="00000000">
      <w:pPr>
        <w:wordWrap w:val="0"/>
        <w:spacing w:line="62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附件4：</w:t>
      </w:r>
    </w:p>
    <w:p w14:paraId="20D720D1" w14:textId="77777777" w:rsidR="00C04150" w:rsidRDefault="00000000">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2A6F83D8" w14:textId="77777777" w:rsidR="00C04150" w:rsidRDefault="00000000">
      <w:pPr>
        <w:spacing w:line="480" w:lineRule="exact"/>
        <w:rPr>
          <w:rFonts w:ascii="宋体" w:eastAsia="宋体" w:hAnsi="宋体" w:cs="Times New Roman" w:hint="eastAsia"/>
          <w:sz w:val="24"/>
          <w:lang w:eastAsia="ar-SA"/>
        </w:rPr>
      </w:pPr>
      <w:r>
        <w:rPr>
          <w:rFonts w:ascii="宋体" w:hAnsi="宋体" w:hint="eastAsia"/>
          <w:sz w:val="24"/>
        </w:rPr>
        <w:t>甲方1（出租方）：厦门港务控股集团有限公司</w:t>
      </w:r>
    </w:p>
    <w:p w14:paraId="62735F9D" w14:textId="77777777" w:rsidR="00C04150" w:rsidRDefault="00000000">
      <w:pPr>
        <w:spacing w:line="480" w:lineRule="exact"/>
        <w:rPr>
          <w:rFonts w:ascii="宋体" w:hAnsi="宋体" w:cs="宋体" w:hint="eastAsia"/>
          <w:color w:val="000000"/>
          <w:kern w:val="0"/>
          <w:sz w:val="24"/>
        </w:rPr>
      </w:pPr>
      <w:r>
        <w:rPr>
          <w:rFonts w:ascii="宋体" w:hAnsi="宋体" w:hint="eastAsia"/>
          <w:sz w:val="24"/>
        </w:rPr>
        <w:t>甲方2（租赁管理方）：</w:t>
      </w:r>
      <w:r>
        <w:rPr>
          <w:rFonts w:ascii="宋体" w:hAnsi="宋体" w:cs="宋体" w:hint="eastAsia"/>
          <w:color w:val="000000"/>
          <w:kern w:val="0"/>
          <w:sz w:val="24"/>
        </w:rPr>
        <w:t>厦门港务地产有限公司</w:t>
      </w:r>
    </w:p>
    <w:p w14:paraId="4583BCD0" w14:textId="77777777" w:rsidR="00C04150" w:rsidRDefault="00000000">
      <w:pPr>
        <w:spacing w:line="480" w:lineRule="exact"/>
        <w:rPr>
          <w:rFonts w:ascii="宋体" w:hAnsi="宋体" w:cs="Times New Roman" w:hint="eastAsia"/>
          <w:sz w:val="24"/>
        </w:rPr>
      </w:pPr>
      <w:r>
        <w:rPr>
          <w:rFonts w:ascii="宋体" w:hAnsi="宋体" w:hint="eastAsia"/>
          <w:sz w:val="24"/>
        </w:rPr>
        <w:t>甲方1、甲方2以下合称“甲方”</w:t>
      </w:r>
    </w:p>
    <w:p w14:paraId="457D138D" w14:textId="77777777" w:rsidR="00C04150" w:rsidRDefault="00000000">
      <w:pPr>
        <w:spacing w:line="480" w:lineRule="exact"/>
        <w:rPr>
          <w:rFonts w:ascii="宋体" w:hAnsi="宋体" w:hint="eastAsia"/>
          <w:sz w:val="24"/>
        </w:rPr>
      </w:pPr>
      <w:r>
        <w:rPr>
          <w:rFonts w:ascii="宋体" w:hAnsi="宋体" w:hint="eastAsia"/>
          <w:sz w:val="24"/>
        </w:rPr>
        <w:t>乙方（承租方）：</w:t>
      </w:r>
    </w:p>
    <w:p w14:paraId="57210CF8" w14:textId="77777777" w:rsidR="00C04150" w:rsidRDefault="00C04150">
      <w:pPr>
        <w:spacing w:beforeLines="50" w:before="156" w:afterLines="50" w:after="156" w:line="500" w:lineRule="exact"/>
        <w:jc w:val="left"/>
        <w:rPr>
          <w:rFonts w:ascii="宋体" w:hAnsi="宋体" w:hint="eastAsia"/>
          <w:sz w:val="24"/>
        </w:rPr>
      </w:pPr>
    </w:p>
    <w:p w14:paraId="337A7D25" w14:textId="77777777" w:rsidR="00C04150" w:rsidRDefault="00000000">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本《安全环保责任协议书》（下称“协议书”）。</w:t>
      </w:r>
    </w:p>
    <w:p w14:paraId="00D71302" w14:textId="77777777" w:rsidR="00C04150" w:rsidRDefault="00000000">
      <w:pPr>
        <w:numPr>
          <w:ilvl w:val="0"/>
          <w:numId w:val="8"/>
        </w:numPr>
        <w:spacing w:line="500" w:lineRule="exact"/>
        <w:ind w:leftChars="250" w:left="1280" w:rightChars="100" w:right="320"/>
        <w:rPr>
          <w:rFonts w:asciiTheme="minorEastAsia" w:hAnsiTheme="minorEastAsia" w:hint="eastAsia"/>
          <w:sz w:val="24"/>
        </w:rPr>
      </w:pPr>
      <w:r>
        <w:rPr>
          <w:rFonts w:asciiTheme="minorEastAsia" w:hAnsiTheme="minorEastAsia" w:hint="eastAsia"/>
          <w:b/>
          <w:sz w:val="24"/>
        </w:rPr>
        <w:t>甲方1管理职责</w:t>
      </w:r>
    </w:p>
    <w:p w14:paraId="602B2644" w14:textId="77777777" w:rsidR="00C04150" w:rsidRDefault="00000000">
      <w:pPr>
        <w:spacing w:line="480" w:lineRule="auto"/>
        <w:ind w:rightChars="100" w:right="320" w:firstLineChars="200" w:firstLine="480"/>
        <w:rPr>
          <w:rFonts w:asciiTheme="minorEastAsia" w:hAnsiTheme="minorEastAsia" w:hint="eastAsia"/>
          <w:sz w:val="24"/>
        </w:rPr>
      </w:pPr>
      <w:r>
        <w:rPr>
          <w:rFonts w:asciiTheme="minorEastAsia" w:hAnsiTheme="minorEastAsia" w:hint="eastAsia"/>
          <w:sz w:val="24"/>
        </w:rPr>
        <w:t>1.向甲方2传达政府相关主管部门及甲方上级主管部门的规定及要求。</w:t>
      </w:r>
    </w:p>
    <w:p w14:paraId="095BC08D" w14:textId="77777777" w:rsidR="00C04150" w:rsidRDefault="00000000">
      <w:pPr>
        <w:pStyle w:val="a5"/>
        <w:tabs>
          <w:tab w:val="left" w:pos="720"/>
          <w:tab w:val="left" w:pos="1134"/>
        </w:tabs>
        <w:spacing w:line="480" w:lineRule="auto"/>
        <w:ind w:firstLineChars="200" w:firstLine="480"/>
        <w:rPr>
          <w:rFonts w:eastAsia="宋体" w:hAnsi="宋体"/>
          <w:sz w:val="24"/>
          <w:szCs w:val="24"/>
        </w:rPr>
      </w:pPr>
      <w:r>
        <w:rPr>
          <w:rFonts w:asciiTheme="minorEastAsia" w:hAnsiTheme="minorEastAsia"/>
          <w:sz w:val="24"/>
          <w:szCs w:val="24"/>
        </w:rPr>
        <w:t>2.</w:t>
      </w:r>
      <w:r>
        <w:rPr>
          <w:rFonts w:hAnsi="宋体"/>
          <w:sz w:val="24"/>
          <w:szCs w:val="24"/>
        </w:rPr>
        <w:t>对甲方2</w:t>
      </w:r>
      <w:r>
        <w:rPr>
          <w:rFonts w:hAnsi="宋体" w:cs="宋体"/>
          <w:sz w:val="24"/>
          <w:szCs w:val="24"/>
        </w:rPr>
        <w:t>服务管理区域或</w:t>
      </w:r>
      <w:r>
        <w:rPr>
          <w:rFonts w:hAnsi="宋体"/>
          <w:sz w:val="24"/>
          <w:szCs w:val="24"/>
        </w:rPr>
        <w:t>乙方经营区域的</w:t>
      </w:r>
      <w:r>
        <w:rPr>
          <w:rFonts w:hAnsi="宋体" w:cs="宋体"/>
          <w:sz w:val="24"/>
          <w:szCs w:val="24"/>
        </w:rPr>
        <w:t>经营管理安全（含消防）、环保、综治有检查督促的权利。</w:t>
      </w:r>
      <w:r>
        <w:rPr>
          <w:rFonts w:hAnsi="宋体"/>
          <w:sz w:val="24"/>
          <w:szCs w:val="24"/>
        </w:rPr>
        <w:t>甲方1认为必要时，经事先通知，可对乙方的承租区域进行治安、消防安全检查。如发现存有安全隐患，有权督促乙方限期整改，乙方应积极配合并按期将整改情况反馈甲方。在任何时候，如遇火灾等紧急情况，甲方1有权不经通知而进入乙方承租区域内进行灭火，且不承担因应急处置而对乙方所造成的损失。</w:t>
      </w:r>
    </w:p>
    <w:p w14:paraId="17E0A88F" w14:textId="77777777" w:rsidR="00C04150" w:rsidRDefault="00000000">
      <w:pPr>
        <w:pStyle w:val="a5"/>
        <w:tabs>
          <w:tab w:val="left" w:pos="720"/>
          <w:tab w:val="left" w:pos="1134"/>
        </w:tabs>
        <w:spacing w:line="480" w:lineRule="auto"/>
        <w:ind w:firstLineChars="200" w:firstLine="480"/>
        <w:rPr>
          <w:rFonts w:hAnsi="宋体"/>
          <w:sz w:val="24"/>
          <w:szCs w:val="24"/>
        </w:rPr>
      </w:pPr>
      <w:r>
        <w:rPr>
          <w:rFonts w:asciiTheme="minorEastAsia" w:hAnsiTheme="minorEastAsia"/>
          <w:sz w:val="24"/>
          <w:szCs w:val="24"/>
        </w:rPr>
        <w:t>3.</w:t>
      </w:r>
      <w:r>
        <w:rPr>
          <w:rFonts w:hAnsi="宋体"/>
          <w:sz w:val="24"/>
          <w:szCs w:val="24"/>
        </w:rPr>
        <w:t>配合</w:t>
      </w:r>
      <w:r>
        <w:rPr>
          <w:rFonts w:hAnsi="宋体" w:cs="宋体"/>
          <w:sz w:val="24"/>
          <w:szCs w:val="24"/>
        </w:rPr>
        <w:t>安全环保管理部门、</w:t>
      </w:r>
      <w:r>
        <w:rPr>
          <w:rFonts w:hAnsi="宋体"/>
          <w:sz w:val="24"/>
          <w:szCs w:val="24"/>
        </w:rPr>
        <w:t>公安机关、国家安全机关及其他执法机关对违法犯罪案件进行调查取证等工作。</w:t>
      </w:r>
    </w:p>
    <w:p w14:paraId="768F1A4D" w14:textId="77777777" w:rsidR="00C04150" w:rsidRDefault="00000000">
      <w:pPr>
        <w:spacing w:line="480" w:lineRule="auto"/>
        <w:ind w:firstLineChars="200" w:firstLine="480"/>
        <w:rPr>
          <w:rFonts w:asciiTheme="minorEastAsia" w:hAnsiTheme="minorEastAsia" w:hint="eastAsia"/>
          <w:sz w:val="24"/>
        </w:rPr>
      </w:pPr>
      <w:r>
        <w:rPr>
          <w:rFonts w:hAnsi="宋体"/>
          <w:sz w:val="24"/>
        </w:rPr>
        <w:t>4.</w:t>
      </w:r>
      <w:r>
        <w:rPr>
          <w:rFonts w:ascii="宋体" w:hAnsi="宋体" w:cs="宋体" w:hint="eastAsia"/>
          <w:sz w:val="24"/>
        </w:rPr>
        <w:t>甲方1指派负责人（姓名：     联系电话：      邮箱：       ）负责</w:t>
      </w:r>
      <w:r>
        <w:rPr>
          <w:rFonts w:ascii="宋体" w:hAnsi="宋体" w:cs="宋体" w:hint="eastAsia"/>
          <w:sz w:val="24"/>
        </w:rPr>
        <w:lastRenderedPageBreak/>
        <w:t>与本协议有关安全、环保、综治等监督管理工作，以及本协议联系事宜。</w:t>
      </w:r>
    </w:p>
    <w:p w14:paraId="78E2E3E5" w14:textId="77777777" w:rsidR="00C04150" w:rsidRDefault="00000000">
      <w:pPr>
        <w:spacing w:line="480" w:lineRule="auto"/>
        <w:ind w:rightChars="100" w:right="320" w:firstLineChars="200" w:firstLine="482"/>
        <w:rPr>
          <w:rFonts w:asciiTheme="minorEastAsia" w:hAnsiTheme="minorEastAsia" w:hint="eastAsia"/>
          <w:b/>
          <w:sz w:val="24"/>
        </w:rPr>
      </w:pPr>
      <w:r>
        <w:rPr>
          <w:rFonts w:asciiTheme="minorEastAsia" w:hAnsiTheme="minorEastAsia" w:hint="eastAsia"/>
          <w:b/>
          <w:sz w:val="24"/>
        </w:rPr>
        <w:t>二、甲方2管理责任</w:t>
      </w:r>
    </w:p>
    <w:p w14:paraId="2C26E31F" w14:textId="77777777" w:rsidR="00C04150" w:rsidRDefault="00000000">
      <w:pPr>
        <w:pStyle w:val="a5"/>
        <w:tabs>
          <w:tab w:val="left" w:pos="709"/>
          <w:tab w:val="left" w:pos="1080"/>
        </w:tabs>
        <w:spacing w:line="480" w:lineRule="auto"/>
        <w:ind w:firstLineChars="200" w:firstLine="480"/>
        <w:rPr>
          <w:rFonts w:eastAsia="宋体" w:hAnsi="宋体" w:cs="宋体"/>
          <w:sz w:val="24"/>
          <w:szCs w:val="24"/>
        </w:rPr>
      </w:pPr>
      <w:r>
        <w:rPr>
          <w:rFonts w:hAnsi="宋体" w:cs="宋体"/>
          <w:sz w:val="24"/>
        </w:rPr>
        <w:t>1</w:t>
      </w:r>
      <w:r>
        <w:rPr>
          <w:rFonts w:hAnsi="宋体" w:cs="宋体"/>
          <w:sz w:val="24"/>
          <w:szCs w:val="24"/>
        </w:rPr>
        <w:t>.</w:t>
      </w:r>
      <w:r>
        <w:rPr>
          <w:rFonts w:asciiTheme="minorEastAsia" w:hAnsiTheme="minorEastAsia"/>
          <w:sz w:val="24"/>
        </w:rPr>
        <w:t>向乙方传达政府相关主管部门及甲方1上级主管部门的规定及要求。</w:t>
      </w:r>
      <w:r>
        <w:rPr>
          <w:rFonts w:hAnsi="宋体" w:cs="宋体"/>
          <w:sz w:val="24"/>
          <w:szCs w:val="24"/>
        </w:rPr>
        <w:t>严格遵守安全生产相关法律法规及甲方1制定的各项安全管理规定，积极配合有关部门及甲方1对</w:t>
      </w:r>
      <w:r>
        <w:rPr>
          <w:rFonts w:hAnsi="宋体" w:cs="宋体"/>
          <w:sz w:val="24"/>
        </w:rPr>
        <w:t>管理服务资产</w:t>
      </w:r>
      <w:r>
        <w:rPr>
          <w:rFonts w:hAnsi="宋体" w:cs="宋体"/>
          <w:sz w:val="24"/>
          <w:szCs w:val="24"/>
        </w:rPr>
        <w:t>的安全（含消防）、环保、综治巡查等工作，</w:t>
      </w:r>
      <w:r>
        <w:rPr>
          <w:rFonts w:hAnsi="宋体" w:cs="宋体"/>
          <w:kern w:val="0"/>
          <w:sz w:val="24"/>
          <w:szCs w:val="24"/>
        </w:rPr>
        <w:t>并按照检查要求进行整改。</w:t>
      </w:r>
    </w:p>
    <w:p w14:paraId="477A5F30" w14:textId="77777777" w:rsidR="00C04150" w:rsidRDefault="00000000">
      <w:pPr>
        <w:pStyle w:val="a5"/>
        <w:tabs>
          <w:tab w:val="left" w:pos="709"/>
          <w:tab w:val="left" w:pos="1080"/>
        </w:tabs>
        <w:spacing w:line="480" w:lineRule="auto"/>
        <w:ind w:firstLineChars="200" w:firstLine="480"/>
        <w:rPr>
          <w:rFonts w:hAnsi="宋体" w:cs="宋体"/>
          <w:sz w:val="24"/>
        </w:rPr>
      </w:pPr>
      <w:r>
        <w:rPr>
          <w:rFonts w:hAnsi="宋体" w:cs="宋体"/>
          <w:sz w:val="24"/>
          <w:szCs w:val="24"/>
        </w:rPr>
        <w:t>2.甲方2</w:t>
      </w:r>
      <w:r>
        <w:rPr>
          <w:rFonts w:hAnsi="宋体" w:cs="宋体"/>
          <w:sz w:val="24"/>
        </w:rPr>
        <w:t>作为甲方1管理服务资产的受托管理方，需行使代业主安全、环保、综治职责，</w:t>
      </w:r>
      <w:r>
        <w:rPr>
          <w:rFonts w:hAnsi="宋体" w:cs="宋体"/>
          <w:sz w:val="24"/>
          <w:szCs w:val="24"/>
        </w:rPr>
        <w:t>对管理服务资产的安全（含消防）、环保、</w:t>
      </w:r>
      <w:proofErr w:type="gramStart"/>
      <w:r>
        <w:rPr>
          <w:rFonts w:hAnsi="宋体" w:cs="宋体"/>
          <w:sz w:val="24"/>
          <w:szCs w:val="24"/>
        </w:rPr>
        <w:t>综治负全部</w:t>
      </w:r>
      <w:proofErr w:type="gramEnd"/>
      <w:r>
        <w:rPr>
          <w:rFonts w:hAnsi="宋体" w:cs="宋体"/>
          <w:sz w:val="24"/>
          <w:szCs w:val="24"/>
        </w:rPr>
        <w:t>管理责任，应按规定配备安全生产管理人员，建立健全相关制度和措施，落实安全、环保、综治岗位责任制，加强从业人员安全生产日常教育培训，制订预案并组织演练。</w:t>
      </w:r>
    </w:p>
    <w:p w14:paraId="16F19570" w14:textId="77777777" w:rsidR="00C04150" w:rsidRDefault="00000000">
      <w:pPr>
        <w:spacing w:line="500" w:lineRule="exact"/>
        <w:ind w:firstLineChars="200" w:firstLine="480"/>
        <w:rPr>
          <w:rFonts w:ascii="宋体" w:hAnsi="宋体" w:cs="宋体" w:hint="eastAsia"/>
          <w:sz w:val="24"/>
          <w:highlight w:val="yellow"/>
        </w:rPr>
      </w:pPr>
      <w:r>
        <w:rPr>
          <w:rFonts w:ascii="宋体" w:hAnsi="宋体" w:cs="宋体" w:hint="eastAsia"/>
          <w:sz w:val="24"/>
        </w:rPr>
        <w:t>3.甲方2应建立网格化管理机制，明确服务管理标的</w:t>
      </w:r>
      <w:proofErr w:type="gramStart"/>
      <w:r>
        <w:rPr>
          <w:rFonts w:ascii="宋体" w:hAnsi="宋体" w:cs="宋体" w:hint="eastAsia"/>
          <w:sz w:val="24"/>
        </w:rPr>
        <w:t>的</w:t>
      </w:r>
      <w:proofErr w:type="gramEnd"/>
      <w:r>
        <w:rPr>
          <w:rFonts w:ascii="宋体" w:hAnsi="宋体" w:cs="宋体" w:hint="eastAsia"/>
          <w:sz w:val="24"/>
        </w:rPr>
        <w:t>区域安全管理责任人、消防管理责任人和相应职责。甲方2在管理服务期间，应对管理服务标的进行例行安全、消防检查，发现安全隐患问题，应及时采取相应措施整改。发现重大事故隐患应及时电话告知甲方1联系人，并书面报告甲方1。</w:t>
      </w:r>
    </w:p>
    <w:p w14:paraId="62D345D2" w14:textId="77777777" w:rsidR="00C04150" w:rsidRDefault="00000000">
      <w:pPr>
        <w:spacing w:line="480" w:lineRule="auto"/>
        <w:ind w:firstLineChars="200" w:firstLine="480"/>
        <w:rPr>
          <w:rFonts w:ascii="宋体" w:hAnsi="宋体" w:cs="宋体" w:hint="eastAsia"/>
          <w:sz w:val="24"/>
        </w:rPr>
      </w:pPr>
      <w:r>
        <w:rPr>
          <w:rFonts w:ascii="宋体" w:hAnsi="宋体" w:cs="宋体" w:hint="eastAsia"/>
          <w:sz w:val="24"/>
        </w:rPr>
        <w:t>4.甲方2指派责任人（姓名：       联系电话：         邮箱：     ）负责管理资产区域的安全、环保、综治等工作统一协调管理，负责现场监督、检查工作以及本协议联系事宜。</w:t>
      </w:r>
    </w:p>
    <w:p w14:paraId="3DE17786" w14:textId="77777777" w:rsidR="00C04150" w:rsidRDefault="00000000">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三、乙方管理责任</w:t>
      </w:r>
    </w:p>
    <w:p w14:paraId="5A8E9308" w14:textId="77777777" w:rsidR="00C04150" w:rsidRDefault="00000000">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5A9EE999" w14:textId="77777777" w:rsidR="00C04150" w:rsidRDefault="00000000">
      <w:pPr>
        <w:spacing w:line="500" w:lineRule="exact"/>
        <w:ind w:firstLineChars="200" w:firstLine="480"/>
        <w:rPr>
          <w:rFonts w:ascii="Times New Roman" w:hAnsi="宋体" w:hint="eastAsia"/>
          <w:sz w:val="24"/>
        </w:rPr>
      </w:pPr>
      <w:r>
        <w:rPr>
          <w:rFonts w:hAnsi="宋体"/>
          <w:sz w:val="24"/>
        </w:rPr>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w:t>
      </w:r>
      <w:r>
        <w:rPr>
          <w:rFonts w:hAnsi="宋体" w:hint="eastAsia"/>
          <w:sz w:val="24"/>
        </w:rPr>
        <w:lastRenderedPageBreak/>
        <w:t>急联系电话和联系人，以备发生紧急情况下使用。</w:t>
      </w:r>
    </w:p>
    <w:p w14:paraId="745DB96F" w14:textId="77777777" w:rsidR="00C04150" w:rsidRDefault="00000000">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03F44644" w14:textId="77777777" w:rsidR="00C04150" w:rsidRDefault="00000000">
      <w:pPr>
        <w:pStyle w:val="a5"/>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hAnsi="宋体"/>
          <w:sz w:val="24"/>
          <w:szCs w:val="24"/>
        </w:rPr>
        <w:t>另应根据</w:t>
      </w:r>
      <w:proofErr w:type="gramEnd"/>
      <w:r>
        <w:rPr>
          <w:rFonts w:hAnsi="宋体"/>
          <w:sz w:val="24"/>
          <w:szCs w:val="24"/>
        </w:rPr>
        <w:t>消防部门以及甲方的要求，自行配备必要的消防器材，并保障消防器材正常的功能效用。</w:t>
      </w:r>
    </w:p>
    <w:p w14:paraId="50FAE3F0" w14:textId="77777777" w:rsidR="00C04150"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携带大型设备、物品外出，应到甲方2或甲方指定的物业服务方办理相关手续，方可放行。（如承租区域是写字楼/住宅等，适用加粗部分条款）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5AA5E834" w14:textId="77777777" w:rsidR="00C04150"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6.场内非吸烟场所严禁吸烟，严禁使用明火，如需使用明火必须先向甲方2提出申请并经批准后方可在指定地点使用。严禁乱拉临时线或增加大功率设备，如</w:t>
      </w:r>
      <w:proofErr w:type="gramStart"/>
      <w:r>
        <w:rPr>
          <w:rFonts w:hAnsi="宋体"/>
          <w:sz w:val="24"/>
          <w:szCs w:val="24"/>
        </w:rPr>
        <w:t>确需接拉电线</w:t>
      </w:r>
      <w:proofErr w:type="gramEnd"/>
      <w:r>
        <w:rPr>
          <w:rFonts w:hAnsi="宋体"/>
          <w:sz w:val="24"/>
          <w:szCs w:val="24"/>
        </w:rPr>
        <w:t>或增加大功率设备，必须经甲方2同意后方可实施。若发现火情或治安灾害事故，任何乙方工作人员都有并向甲方报告和及时扑救的义务，但必须服从甲方或有关部门的统一指挥。</w:t>
      </w:r>
    </w:p>
    <w:p w14:paraId="192184C8" w14:textId="77777777" w:rsidR="00C04150"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7.</w:t>
      </w:r>
      <w:proofErr w:type="gramStart"/>
      <w:r>
        <w:rPr>
          <w:rFonts w:hAnsi="宋体"/>
          <w:sz w:val="24"/>
          <w:szCs w:val="24"/>
        </w:rPr>
        <w:t>乙方员工</w:t>
      </w:r>
      <w:proofErr w:type="gramEnd"/>
      <w:r>
        <w:rPr>
          <w:rFonts w:hAnsi="宋体"/>
          <w:sz w:val="24"/>
          <w:szCs w:val="24"/>
        </w:rPr>
        <w:t>不得在承租区域内留宿或留客过夜，如确需要人临时值夜班或加夜班，则乙方应自行承担其加班人员相关安全责任后果。</w:t>
      </w:r>
    </w:p>
    <w:p w14:paraId="6DA8FECE" w14:textId="77777777" w:rsidR="00C04150"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8.乙方不得擅自改动承租区域的房屋结构，如需装修的应向甲方2书面申请，并对装修过程的安全负责，接受甲方的安全监督。</w:t>
      </w:r>
    </w:p>
    <w:p w14:paraId="1079515A" w14:textId="77777777" w:rsidR="00C04150" w:rsidRDefault="00000000">
      <w:pPr>
        <w:pStyle w:val="a5"/>
        <w:tabs>
          <w:tab w:val="left" w:pos="709"/>
          <w:tab w:val="left" w:pos="1080"/>
        </w:tabs>
        <w:spacing w:line="480" w:lineRule="auto"/>
        <w:ind w:rightChars="100" w:right="320" w:firstLineChars="200" w:firstLine="480"/>
        <w:rPr>
          <w:rFonts w:hAnsi="宋体"/>
          <w:sz w:val="24"/>
          <w:szCs w:val="24"/>
        </w:rPr>
      </w:pPr>
      <w:r>
        <w:rPr>
          <w:rFonts w:hAnsi="宋体"/>
          <w:sz w:val="24"/>
          <w:szCs w:val="24"/>
        </w:rPr>
        <w:t>9.举行大型活动，要在一周前向甲方2申请并提供相关活动资料、安保措施说明，在获得甲方书面同意后方可举行；若活动须经有关部门批准的，应事先获得相关部门批准。</w:t>
      </w:r>
    </w:p>
    <w:p w14:paraId="7B2C610E" w14:textId="77777777" w:rsidR="00C04150" w:rsidRDefault="00000000">
      <w:pPr>
        <w:pStyle w:val="a5"/>
        <w:tabs>
          <w:tab w:val="left" w:pos="709"/>
          <w:tab w:val="left" w:pos="1080"/>
        </w:tabs>
        <w:spacing w:line="480" w:lineRule="auto"/>
        <w:ind w:rightChars="100" w:right="320" w:firstLineChars="200" w:firstLine="480"/>
        <w:rPr>
          <w:rFonts w:hAnsi="宋体" w:cs="宋体"/>
          <w:sz w:val="24"/>
        </w:rPr>
      </w:pPr>
      <w:r>
        <w:rPr>
          <w:rFonts w:hAnsi="宋体" w:cs="宋体"/>
          <w:sz w:val="24"/>
        </w:rPr>
        <w:t>10.乙方必须对违反法律和合同约定义务所造成的人身伤害和财产损失</w:t>
      </w:r>
      <w:r>
        <w:rPr>
          <w:rFonts w:hAnsi="宋体" w:cs="宋体"/>
          <w:sz w:val="24"/>
        </w:rPr>
        <w:lastRenderedPageBreak/>
        <w:t>负责。</w:t>
      </w:r>
    </w:p>
    <w:p w14:paraId="176537D9" w14:textId="77777777" w:rsidR="00C04150" w:rsidRDefault="00000000">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1F033312" w14:textId="77777777" w:rsidR="00C04150" w:rsidRDefault="00000000">
      <w:pPr>
        <w:pStyle w:val="a5"/>
        <w:tabs>
          <w:tab w:val="left" w:pos="709"/>
          <w:tab w:val="left" w:pos="1080"/>
        </w:tabs>
        <w:spacing w:line="500" w:lineRule="exact"/>
        <w:ind w:rightChars="100" w:right="320" w:firstLineChars="200" w:firstLine="482"/>
        <w:rPr>
          <w:rFonts w:asciiTheme="minorEastAsia" w:hAnsiTheme="minorEastAsia" w:cs="Times New Roman"/>
          <w:sz w:val="24"/>
          <w:szCs w:val="24"/>
        </w:rPr>
      </w:pPr>
      <w:r>
        <w:rPr>
          <w:rFonts w:asciiTheme="minorEastAsia" w:hAnsiTheme="minorEastAsia"/>
          <w:b/>
          <w:bCs/>
          <w:sz w:val="24"/>
          <w:szCs w:val="24"/>
        </w:rPr>
        <w:t>四、燃气使用要求</w:t>
      </w:r>
      <w:r>
        <w:rPr>
          <w:rFonts w:asciiTheme="minorEastAsia" w:hAnsiTheme="minorEastAsia"/>
          <w:sz w:val="24"/>
          <w:szCs w:val="24"/>
        </w:rPr>
        <w:t>(若承租方在承租期间在租赁标的中使用燃气或天然气功能则应符合本条约定）</w:t>
      </w:r>
    </w:p>
    <w:p w14:paraId="06D0899C"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若乙方使用液化石油气作为燃料，在满足国家相关法律法规、规范要求的同时应满足以下条款：</w:t>
      </w:r>
    </w:p>
    <w:p w14:paraId="7EF4A75E"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①存</w:t>
      </w:r>
      <w:proofErr w:type="gramStart"/>
      <w:r>
        <w:rPr>
          <w:rFonts w:asciiTheme="minorEastAsia" w:hAnsiTheme="minorEastAsia"/>
          <w:sz w:val="24"/>
          <w:szCs w:val="24"/>
        </w:rPr>
        <w:t>瓶数量</w:t>
      </w:r>
      <w:proofErr w:type="gramEnd"/>
      <w:r>
        <w:rPr>
          <w:rFonts w:asciiTheme="minorEastAsia" w:hAnsiTheme="minorEastAsia"/>
          <w:sz w:val="24"/>
          <w:szCs w:val="24"/>
        </w:rPr>
        <w:t>不大于100KG（折合6瓶15KG气瓶）；</w:t>
      </w:r>
    </w:p>
    <w:p w14:paraId="675AF0A2"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5EB3374B"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32CFEA5B"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④应按要求设置燃气泄漏报警装置（设置在离地面30CM以下），每月对报警器自检并填写检查记录表；</w:t>
      </w:r>
    </w:p>
    <w:p w14:paraId="7E78EF03"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⑤设置气瓶、燃具的房间、场所应符合国家标准规范要求，房间内不得堆放易燃易爆物品和使用明火；</w:t>
      </w:r>
    </w:p>
    <w:p w14:paraId="1E176B59"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⑥应使用具有熄火保护功能的燃具，且燃具使用年限不超过国家标准规定</w:t>
      </w:r>
      <w:proofErr w:type="gramStart"/>
      <w:r>
        <w:rPr>
          <w:rFonts w:asciiTheme="minorEastAsia" w:hAnsiTheme="minorEastAsia"/>
          <w:sz w:val="24"/>
          <w:szCs w:val="24"/>
        </w:rPr>
        <w:t>的判废年限</w:t>
      </w:r>
      <w:proofErr w:type="gramEnd"/>
      <w:r>
        <w:rPr>
          <w:rFonts w:asciiTheme="minorEastAsia" w:hAnsiTheme="minorEastAsia"/>
          <w:sz w:val="24"/>
          <w:szCs w:val="24"/>
        </w:rPr>
        <w:t>（8年）；</w:t>
      </w:r>
    </w:p>
    <w:p w14:paraId="0F55F9F8"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⑦应使用符合国家标准的液化石油气减压阀，出气口为软管连接时，调压器需具备过流切断安全装置；</w:t>
      </w:r>
    </w:p>
    <w:p w14:paraId="00E5DC9B"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06C1F0AD"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⑨单个气瓶与单台燃气灶具连接应使用燃气安全软管，管道长度不得超过2米、</w:t>
      </w:r>
    </w:p>
    <w:p w14:paraId="5C397B8E" w14:textId="77777777" w:rsidR="00C04150" w:rsidRDefault="00000000">
      <w:pPr>
        <w:pStyle w:val="a5"/>
        <w:tabs>
          <w:tab w:val="left" w:pos="709"/>
          <w:tab w:val="left" w:pos="1080"/>
        </w:tabs>
        <w:spacing w:line="500" w:lineRule="exact"/>
        <w:ind w:rightChars="100" w:right="320"/>
        <w:rPr>
          <w:rFonts w:asciiTheme="minorEastAsia" w:hAnsiTheme="minorEastAsia"/>
          <w:sz w:val="24"/>
          <w:szCs w:val="24"/>
        </w:rPr>
      </w:pPr>
      <w:r>
        <w:rPr>
          <w:rFonts w:asciiTheme="minorEastAsia" w:hAnsiTheme="minorEastAsia"/>
          <w:sz w:val="24"/>
          <w:szCs w:val="24"/>
        </w:rPr>
        <w:lastRenderedPageBreak/>
        <w:t>且中间没有接口；严禁在软管上开设三通分流。燃气安全软管不得穿越墙、楼板、顶棚、门窗。燃气软管使用年限不得高于18个月，到期或发现有老化、龟裂、腐蚀等现象时应及时更换。</w:t>
      </w:r>
    </w:p>
    <w:p w14:paraId="58C8F182" w14:textId="77777777" w:rsidR="00C04150"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⑩</w:t>
      </w:r>
      <w:bookmarkStart w:id="0" w:name="OLE_LINK1"/>
      <w:r>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0"/>
    <w:p w14:paraId="66A45C33" w14:textId="77777777" w:rsidR="00C04150" w:rsidRDefault="00000000">
      <w:pPr>
        <w:pStyle w:val="a5"/>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五</w:t>
      </w:r>
      <w:r>
        <w:rPr>
          <w:rFonts w:hAnsi="宋体"/>
          <w:b/>
          <w:bCs/>
          <w:sz w:val="24"/>
          <w:szCs w:val="24"/>
        </w:rPr>
        <w:t>、环保要求</w:t>
      </w:r>
    </w:p>
    <w:p w14:paraId="53D92F57" w14:textId="77777777" w:rsidR="00C04150" w:rsidRDefault="00000000">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38F1262E" w14:textId="77777777" w:rsidR="00C04150" w:rsidRDefault="00000000">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w:t>
      </w:r>
      <w:proofErr w:type="gramStart"/>
      <w:r>
        <w:rPr>
          <w:rFonts w:ascii="宋体" w:hAnsi="宋体" w:cs="宋体" w:hint="eastAsia"/>
          <w:kern w:val="0"/>
          <w:sz w:val="24"/>
        </w:rPr>
        <w:t>废危废等</w:t>
      </w:r>
      <w:proofErr w:type="gramEnd"/>
      <w:r>
        <w:rPr>
          <w:rFonts w:ascii="宋体" w:hAnsi="宋体" w:cs="宋体" w:hint="eastAsia"/>
          <w:kern w:val="0"/>
          <w:sz w:val="24"/>
        </w:rPr>
        <w:t>各项污染物排放和处置符合国家、地区、行业有关规定。应当加强环境保护管理，采取有效措施，防止环境污染和生态破坏，确保托管资产的使用不会对环境造成不良影响。</w:t>
      </w:r>
    </w:p>
    <w:p w14:paraId="30458A2B" w14:textId="77777777" w:rsidR="00C04150" w:rsidRDefault="00000000">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3.因乙方行为导致环境污染或生态破坏的，乙方应当承担相应的法律责任，并对违反法律和合同约定义务所造成的环境破坏、人身伤害和财产损失负全责，给甲方造成损失的由乙方赔偿。</w:t>
      </w:r>
    </w:p>
    <w:p w14:paraId="1B8DCB2A" w14:textId="77777777" w:rsidR="00C04150" w:rsidRDefault="00000000">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09F3649B" w14:textId="77777777" w:rsidR="00C04150" w:rsidRDefault="00000000">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乙方在承租期间，如未能履行法定和约定的环保义务，致使甲方收到政府相关部门处罚，或者造成任何人身损害和财产损失的，甲方有权向乙方全额追偿。</w:t>
      </w:r>
    </w:p>
    <w:p w14:paraId="50FE9141" w14:textId="77777777" w:rsidR="00C04150" w:rsidRDefault="00000000">
      <w:pPr>
        <w:spacing w:line="500" w:lineRule="exact"/>
        <w:ind w:firstLineChars="200" w:firstLine="482"/>
        <w:rPr>
          <w:rFonts w:ascii="宋体" w:hAnsi="宋体" w:cs="宋体" w:hint="eastAsia"/>
          <w:b/>
          <w:sz w:val="24"/>
        </w:rPr>
      </w:pPr>
      <w:r>
        <w:rPr>
          <w:rFonts w:ascii="宋体" w:hAnsi="宋体" w:cs="宋体" w:hint="eastAsia"/>
          <w:b/>
          <w:sz w:val="24"/>
        </w:rPr>
        <w:t>六、事故事件处理</w:t>
      </w:r>
    </w:p>
    <w:p w14:paraId="48D14236" w14:textId="77777777" w:rsidR="00C04150" w:rsidRDefault="00000000">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w:t>
      </w:r>
      <w:proofErr w:type="gramStart"/>
      <w:r>
        <w:rPr>
          <w:rFonts w:asciiTheme="minorEastAsia" w:hAnsiTheme="minorEastAsia" w:hint="eastAsia"/>
          <w:sz w:val="24"/>
        </w:rPr>
        <w:t>乙方应第一时间</w:t>
      </w:r>
      <w:proofErr w:type="gramEnd"/>
      <w:r>
        <w:rPr>
          <w:rFonts w:asciiTheme="minorEastAsia" w:hAnsiTheme="minorEastAsia" w:hint="eastAsia"/>
          <w:sz w:val="24"/>
        </w:rPr>
        <w:t>进行现场处置，采取紧急措施，妥善控制事故范围、影响，避免事故扩大，并立即电话告知甲方</w:t>
      </w:r>
      <w:r>
        <w:rPr>
          <w:rFonts w:asciiTheme="minorEastAsia" w:hAnsiTheme="minorEastAsia"/>
          <w:sz w:val="24"/>
        </w:rPr>
        <w:t>2联系人，同时按照政府有关部门要求，主动配合事故调查处理。</w:t>
      </w:r>
    </w:p>
    <w:p w14:paraId="54379E19" w14:textId="77777777" w:rsidR="00C04150"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七、其他</w:t>
      </w:r>
    </w:p>
    <w:p w14:paraId="141D80C0"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lastRenderedPageBreak/>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44D26108"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4F9F297"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7B8300DC"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44E60BD9"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3D5077D5" w14:textId="77777777" w:rsidR="00C04150"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328550DF" w14:textId="77777777" w:rsidR="00C04150" w:rsidRDefault="00000000">
      <w:pPr>
        <w:spacing w:line="480" w:lineRule="auto"/>
        <w:jc w:val="left"/>
        <w:rPr>
          <w:rFonts w:ascii="宋体" w:hAnsi="宋体" w:hint="eastAsia"/>
          <w:sz w:val="24"/>
        </w:rPr>
      </w:pPr>
      <w:r>
        <w:rPr>
          <w:rFonts w:ascii="宋体" w:hAnsi="宋体" w:hint="eastAsia"/>
          <w:sz w:val="24"/>
        </w:rPr>
        <w:t xml:space="preserve">甲方1（盖章）： </w:t>
      </w:r>
    </w:p>
    <w:p w14:paraId="3BE03A90" w14:textId="77777777" w:rsidR="00C04150" w:rsidRDefault="00000000">
      <w:pPr>
        <w:spacing w:line="480" w:lineRule="auto"/>
        <w:jc w:val="left"/>
        <w:rPr>
          <w:rFonts w:ascii="宋体" w:hAnsi="宋体" w:hint="eastAsia"/>
          <w:sz w:val="24"/>
        </w:rPr>
      </w:pPr>
      <w:r>
        <w:rPr>
          <w:rFonts w:ascii="宋体" w:hAnsi="宋体" w:hint="eastAsia"/>
          <w:sz w:val="24"/>
        </w:rPr>
        <w:t xml:space="preserve">法定代表人或授权代表（签字）：                     </w:t>
      </w:r>
    </w:p>
    <w:p w14:paraId="464BAAFA" w14:textId="77777777" w:rsidR="00C04150" w:rsidRDefault="00C04150">
      <w:pPr>
        <w:spacing w:line="480" w:lineRule="auto"/>
        <w:jc w:val="left"/>
        <w:rPr>
          <w:rFonts w:ascii="宋体" w:hAnsi="宋体" w:hint="eastAsia"/>
          <w:sz w:val="24"/>
        </w:rPr>
      </w:pPr>
    </w:p>
    <w:p w14:paraId="798255A4" w14:textId="77777777" w:rsidR="00C04150" w:rsidRDefault="00000000">
      <w:pPr>
        <w:spacing w:line="480" w:lineRule="auto"/>
        <w:jc w:val="left"/>
        <w:rPr>
          <w:rFonts w:ascii="宋体" w:hAnsi="宋体" w:hint="eastAsia"/>
          <w:sz w:val="24"/>
        </w:rPr>
      </w:pPr>
      <w:r>
        <w:rPr>
          <w:rFonts w:ascii="宋体" w:hAnsi="宋体" w:hint="eastAsia"/>
          <w:sz w:val="24"/>
        </w:rPr>
        <w:t>甲方2（盖章）：</w:t>
      </w:r>
    </w:p>
    <w:p w14:paraId="675A739B" w14:textId="77777777" w:rsidR="00C04150" w:rsidRDefault="00000000">
      <w:pPr>
        <w:spacing w:line="480" w:lineRule="auto"/>
        <w:jc w:val="left"/>
        <w:rPr>
          <w:rFonts w:asciiTheme="minorEastAsia" w:hAnsiTheme="minorEastAsia" w:hint="eastAsia"/>
          <w:sz w:val="24"/>
        </w:rPr>
      </w:pPr>
      <w:r>
        <w:rPr>
          <w:rFonts w:ascii="宋体" w:hAnsi="宋体" w:hint="eastAsia"/>
          <w:sz w:val="24"/>
        </w:rPr>
        <w:t>法定代表人或授权代表（签字）：</w:t>
      </w:r>
      <w:r>
        <w:rPr>
          <w:rFonts w:asciiTheme="minorEastAsia" w:hAnsiTheme="minorEastAsia" w:hint="eastAsia"/>
          <w:sz w:val="24"/>
        </w:rPr>
        <w:t xml:space="preserve">                    </w:t>
      </w:r>
    </w:p>
    <w:p w14:paraId="2568383F" w14:textId="77777777" w:rsidR="00C04150" w:rsidRDefault="00C04150">
      <w:pPr>
        <w:spacing w:line="480" w:lineRule="auto"/>
        <w:jc w:val="left"/>
        <w:rPr>
          <w:rFonts w:asciiTheme="minorEastAsia" w:hAnsiTheme="minorEastAsia" w:hint="eastAsia"/>
          <w:sz w:val="24"/>
        </w:rPr>
      </w:pPr>
    </w:p>
    <w:p w14:paraId="5FF0F147" w14:textId="77777777" w:rsidR="00C04150" w:rsidRDefault="00000000">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30F8FD15" w14:textId="77777777" w:rsidR="00C04150" w:rsidRDefault="00000000">
      <w:pPr>
        <w:spacing w:line="480" w:lineRule="auto"/>
        <w:jc w:val="left"/>
        <w:rPr>
          <w:rFonts w:ascii="宋体" w:hAnsi="宋体" w:hint="eastAsia"/>
          <w:sz w:val="24"/>
        </w:rPr>
      </w:pPr>
      <w:r>
        <w:rPr>
          <w:rFonts w:ascii="宋体" w:hAnsi="宋体" w:hint="eastAsia"/>
          <w:sz w:val="24"/>
        </w:rPr>
        <w:t>法定代表人或授权代表（签字）：</w:t>
      </w:r>
    </w:p>
    <w:p w14:paraId="01B917C2" w14:textId="77777777" w:rsidR="00C04150" w:rsidRDefault="00000000">
      <w:pPr>
        <w:spacing w:line="480" w:lineRule="auto"/>
        <w:jc w:val="left"/>
        <w:rPr>
          <w:rFonts w:asciiTheme="minorEastAsia" w:hAnsiTheme="minorEastAsia" w:hint="eastAsia"/>
          <w:sz w:val="24"/>
        </w:rPr>
      </w:pPr>
      <w:r>
        <w:rPr>
          <w:rFonts w:asciiTheme="minorEastAsia" w:hAnsiTheme="minorEastAsia" w:hint="eastAsia"/>
          <w:sz w:val="24"/>
        </w:rPr>
        <w:t xml:space="preserve">                  </w:t>
      </w:r>
    </w:p>
    <w:p w14:paraId="2F248F91" w14:textId="77777777" w:rsidR="00C04150" w:rsidRDefault="00000000">
      <w:pPr>
        <w:spacing w:line="480" w:lineRule="auto"/>
        <w:jc w:val="left"/>
        <w:rPr>
          <w:rFonts w:asciiTheme="minorEastAsia" w:hAnsiTheme="minorEastAsia" w:hint="eastAsia"/>
          <w:sz w:val="24"/>
        </w:rPr>
      </w:pPr>
      <w:r>
        <w:rPr>
          <w:rFonts w:asciiTheme="minorEastAsia" w:hAnsiTheme="minorEastAsia" w:hint="eastAsia"/>
          <w:sz w:val="24"/>
        </w:rPr>
        <w:lastRenderedPageBreak/>
        <w:t>签订地点：福建省厦门市</w:t>
      </w:r>
    </w:p>
    <w:p w14:paraId="1EB1CB3F" w14:textId="77777777" w:rsidR="00C04150" w:rsidRDefault="00000000">
      <w:pPr>
        <w:spacing w:line="360" w:lineRule="auto"/>
        <w:ind w:right="482"/>
        <w:rPr>
          <w:rFonts w:ascii="宋体" w:hAnsi="宋体" w:hint="eastAsia"/>
          <w:sz w:val="24"/>
        </w:rPr>
      </w:pPr>
      <w:r>
        <w:rPr>
          <w:rFonts w:asciiTheme="minorEastAsia" w:hAnsiTheme="minorEastAsia" w:hint="eastAsia"/>
          <w:sz w:val="24"/>
        </w:rPr>
        <w:t>签订日期：      年    月     日</w:t>
      </w:r>
    </w:p>
    <w:sectPr w:rsidR="00C041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26B4" w14:textId="77777777" w:rsidR="0023565F" w:rsidRDefault="0023565F">
      <w:r>
        <w:separator/>
      </w:r>
    </w:p>
  </w:endnote>
  <w:endnote w:type="continuationSeparator" w:id="0">
    <w:p w14:paraId="7B30C2B9" w14:textId="77777777" w:rsidR="0023565F" w:rsidRDefault="0023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37461"/>
      <w:docPartObj>
        <w:docPartGallery w:val="Page Numbers (Bottom of Page)"/>
        <w:docPartUnique/>
      </w:docPartObj>
    </w:sdtPr>
    <w:sdtContent>
      <w:p w14:paraId="4E133D7B" w14:textId="48AA3BC6" w:rsidR="00F53426" w:rsidRDefault="00F53426">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697C6A50" w14:textId="658F85F7" w:rsidR="00C04150" w:rsidRDefault="00C041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1B43" w14:textId="77777777" w:rsidR="0023565F" w:rsidRDefault="0023565F">
      <w:r>
        <w:separator/>
      </w:r>
    </w:p>
  </w:footnote>
  <w:footnote w:type="continuationSeparator" w:id="0">
    <w:p w14:paraId="7736C07C" w14:textId="77777777" w:rsidR="0023565F" w:rsidRDefault="0023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abstractNum w:abstractNumId="2" w15:restartNumberingAfterBreak="0">
    <w:nsid w:val="5EB67B99"/>
    <w:multiLevelType w:val="singleLevel"/>
    <w:tmpl w:val="5EB67B99"/>
    <w:lvl w:ilvl="0">
      <w:start w:val="11"/>
      <w:numFmt w:val="chineseCounting"/>
      <w:suff w:val="space"/>
      <w:lvlText w:val="第%1条"/>
      <w:lvlJc w:val="left"/>
    </w:lvl>
  </w:abstractNum>
  <w:abstractNum w:abstractNumId="3" w15:restartNumberingAfterBreak="0">
    <w:nsid w:val="62E254C6"/>
    <w:multiLevelType w:val="singleLevel"/>
    <w:tmpl w:val="62E254C6"/>
    <w:lvl w:ilvl="0">
      <w:start w:val="4"/>
      <w:numFmt w:val="chineseCounting"/>
      <w:suff w:val="space"/>
      <w:lvlText w:val="第%1条"/>
      <w:lvlJc w:val="left"/>
    </w:lvl>
  </w:abstractNum>
  <w:abstractNum w:abstractNumId="4" w15:restartNumberingAfterBreak="0">
    <w:nsid w:val="632AE59F"/>
    <w:multiLevelType w:val="singleLevel"/>
    <w:tmpl w:val="632AE59F"/>
    <w:lvl w:ilvl="0">
      <w:start w:val="4"/>
      <w:numFmt w:val="decimal"/>
      <w:suff w:val="nothing"/>
      <w:lvlText w:val="%1."/>
      <w:lvlJc w:val="left"/>
    </w:lvl>
  </w:abstractNum>
  <w:abstractNum w:abstractNumId="5" w15:restartNumberingAfterBreak="0">
    <w:nsid w:val="632AE5BA"/>
    <w:multiLevelType w:val="singleLevel"/>
    <w:tmpl w:val="632AE5BA"/>
    <w:lvl w:ilvl="0">
      <w:start w:val="3"/>
      <w:numFmt w:val="decimal"/>
      <w:suff w:val="nothing"/>
      <w:lvlText w:val="%1."/>
      <w:lvlJc w:val="left"/>
    </w:lvl>
  </w:abstractNum>
  <w:abstractNum w:abstractNumId="6" w15:restartNumberingAfterBreak="0">
    <w:nsid w:val="6334F1AC"/>
    <w:multiLevelType w:val="singleLevel"/>
    <w:tmpl w:val="6334F1AC"/>
    <w:lvl w:ilvl="0">
      <w:start w:val="3"/>
      <w:numFmt w:val="decimal"/>
      <w:suff w:val="nothing"/>
      <w:lvlText w:val="（%1）"/>
      <w:lvlJc w:val="left"/>
    </w:lvl>
  </w:abstractNum>
  <w:abstractNum w:abstractNumId="7" w15:restartNumberingAfterBreak="0">
    <w:nsid w:val="6334F6DA"/>
    <w:multiLevelType w:val="singleLevel"/>
    <w:tmpl w:val="6334F6DA"/>
    <w:lvl w:ilvl="0">
      <w:start w:val="2"/>
      <w:numFmt w:val="decimal"/>
      <w:suff w:val="nothing"/>
      <w:lvlText w:val="%1."/>
      <w:lvlJc w:val="left"/>
    </w:lvl>
  </w:abstractNum>
  <w:num w:numId="1" w16cid:durableId="535699305">
    <w:abstractNumId w:val="3"/>
  </w:num>
  <w:num w:numId="2" w16cid:durableId="1016733240">
    <w:abstractNumId w:val="7"/>
  </w:num>
  <w:num w:numId="3" w16cid:durableId="1708332575">
    <w:abstractNumId w:val="6"/>
  </w:num>
  <w:num w:numId="4" w16cid:durableId="360664983">
    <w:abstractNumId w:val="4"/>
  </w:num>
  <w:num w:numId="5" w16cid:durableId="714549662">
    <w:abstractNumId w:val="2"/>
  </w:num>
  <w:num w:numId="6" w16cid:durableId="1114398717">
    <w:abstractNumId w:val="5"/>
  </w:num>
  <w:num w:numId="7" w16cid:durableId="697698187">
    <w:abstractNumId w:val="1"/>
  </w:num>
  <w:num w:numId="8" w16cid:durableId="833566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ZkNzQ4ZWFiZmQ4NTRhOWRkZTk3YTMwMjlmMmZhYmUifQ=="/>
  </w:docVars>
  <w:rsids>
    <w:rsidRoot w:val="3B02257C"/>
    <w:rsid w:val="BFEE554B"/>
    <w:rsid w:val="CBDE307A"/>
    <w:rsid w:val="DAB79E67"/>
    <w:rsid w:val="F3E7B605"/>
    <w:rsid w:val="FD93F911"/>
    <w:rsid w:val="FEB34E3D"/>
    <w:rsid w:val="00010A74"/>
    <w:rsid w:val="00055AAC"/>
    <w:rsid w:val="00072E7B"/>
    <w:rsid w:val="00076677"/>
    <w:rsid w:val="000800BF"/>
    <w:rsid w:val="00080D0F"/>
    <w:rsid w:val="000A05B8"/>
    <w:rsid w:val="000D1995"/>
    <w:rsid w:val="000D536C"/>
    <w:rsid w:val="000E0974"/>
    <w:rsid w:val="000F247C"/>
    <w:rsid w:val="0017661F"/>
    <w:rsid w:val="001A390C"/>
    <w:rsid w:val="001A43A1"/>
    <w:rsid w:val="001B20EB"/>
    <w:rsid w:val="001D04C4"/>
    <w:rsid w:val="001D7A22"/>
    <w:rsid w:val="001E1082"/>
    <w:rsid w:val="0022014A"/>
    <w:rsid w:val="00221F82"/>
    <w:rsid w:val="00232EF4"/>
    <w:rsid w:val="0023565F"/>
    <w:rsid w:val="00243146"/>
    <w:rsid w:val="00263BE2"/>
    <w:rsid w:val="0029028F"/>
    <w:rsid w:val="002B0287"/>
    <w:rsid w:val="002E0247"/>
    <w:rsid w:val="002E4544"/>
    <w:rsid w:val="00350EFF"/>
    <w:rsid w:val="00401A8C"/>
    <w:rsid w:val="00410A63"/>
    <w:rsid w:val="00414275"/>
    <w:rsid w:val="004C517F"/>
    <w:rsid w:val="004D2E0A"/>
    <w:rsid w:val="0051628B"/>
    <w:rsid w:val="005217B0"/>
    <w:rsid w:val="00522EE0"/>
    <w:rsid w:val="005302C1"/>
    <w:rsid w:val="00552156"/>
    <w:rsid w:val="0055360B"/>
    <w:rsid w:val="005712FD"/>
    <w:rsid w:val="00576440"/>
    <w:rsid w:val="005832C1"/>
    <w:rsid w:val="005943D4"/>
    <w:rsid w:val="005D1B53"/>
    <w:rsid w:val="005F78BF"/>
    <w:rsid w:val="0060789C"/>
    <w:rsid w:val="00633540"/>
    <w:rsid w:val="00634A36"/>
    <w:rsid w:val="00636663"/>
    <w:rsid w:val="00640F5A"/>
    <w:rsid w:val="006575E3"/>
    <w:rsid w:val="00665902"/>
    <w:rsid w:val="00684B68"/>
    <w:rsid w:val="0069504B"/>
    <w:rsid w:val="006B5034"/>
    <w:rsid w:val="006E2D36"/>
    <w:rsid w:val="006E6074"/>
    <w:rsid w:val="00722C28"/>
    <w:rsid w:val="007231C4"/>
    <w:rsid w:val="00731A2A"/>
    <w:rsid w:val="00765FCC"/>
    <w:rsid w:val="007A37CF"/>
    <w:rsid w:val="007A68E7"/>
    <w:rsid w:val="007F1EC9"/>
    <w:rsid w:val="007F3548"/>
    <w:rsid w:val="00800C70"/>
    <w:rsid w:val="0085386C"/>
    <w:rsid w:val="00882C4C"/>
    <w:rsid w:val="0089348A"/>
    <w:rsid w:val="008A72C3"/>
    <w:rsid w:val="008C011A"/>
    <w:rsid w:val="008D02AA"/>
    <w:rsid w:val="008E0215"/>
    <w:rsid w:val="0091253D"/>
    <w:rsid w:val="0091720C"/>
    <w:rsid w:val="00920470"/>
    <w:rsid w:val="00941B80"/>
    <w:rsid w:val="00942B6C"/>
    <w:rsid w:val="00976D41"/>
    <w:rsid w:val="009821D4"/>
    <w:rsid w:val="00991B6E"/>
    <w:rsid w:val="009B1746"/>
    <w:rsid w:val="009D7E96"/>
    <w:rsid w:val="009F2FDC"/>
    <w:rsid w:val="009F3E16"/>
    <w:rsid w:val="00A003BB"/>
    <w:rsid w:val="00A127AB"/>
    <w:rsid w:val="00A54AAB"/>
    <w:rsid w:val="00A7341C"/>
    <w:rsid w:val="00A915F8"/>
    <w:rsid w:val="00AB198D"/>
    <w:rsid w:val="00B55BEA"/>
    <w:rsid w:val="00B66C1C"/>
    <w:rsid w:val="00B72588"/>
    <w:rsid w:val="00B96B9F"/>
    <w:rsid w:val="00BB6670"/>
    <w:rsid w:val="00BF06A5"/>
    <w:rsid w:val="00C04150"/>
    <w:rsid w:val="00C33C9C"/>
    <w:rsid w:val="00C4151E"/>
    <w:rsid w:val="00C73952"/>
    <w:rsid w:val="00C82454"/>
    <w:rsid w:val="00CB7AEE"/>
    <w:rsid w:val="00CE0346"/>
    <w:rsid w:val="00CE1470"/>
    <w:rsid w:val="00D00D0D"/>
    <w:rsid w:val="00D37654"/>
    <w:rsid w:val="00D517E2"/>
    <w:rsid w:val="00D61533"/>
    <w:rsid w:val="00D77D8C"/>
    <w:rsid w:val="00D81F01"/>
    <w:rsid w:val="00DA7C1C"/>
    <w:rsid w:val="00DA7CBB"/>
    <w:rsid w:val="00DC1580"/>
    <w:rsid w:val="00DD4426"/>
    <w:rsid w:val="00DE0175"/>
    <w:rsid w:val="00E52C20"/>
    <w:rsid w:val="00E97E89"/>
    <w:rsid w:val="00EA5C44"/>
    <w:rsid w:val="00F22025"/>
    <w:rsid w:val="00F53426"/>
    <w:rsid w:val="00F53529"/>
    <w:rsid w:val="00F646EF"/>
    <w:rsid w:val="00F71466"/>
    <w:rsid w:val="00F7658F"/>
    <w:rsid w:val="00F81577"/>
    <w:rsid w:val="00F9560E"/>
    <w:rsid w:val="00FA4FAD"/>
    <w:rsid w:val="00FA5C12"/>
    <w:rsid w:val="00FF0623"/>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918304A"/>
    <w:rsid w:val="0A14685C"/>
    <w:rsid w:val="0A1854E4"/>
    <w:rsid w:val="0A394297"/>
    <w:rsid w:val="0ABB0AAA"/>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4371CF"/>
    <w:rsid w:val="14790591"/>
    <w:rsid w:val="14A00854"/>
    <w:rsid w:val="14D43534"/>
    <w:rsid w:val="154A73B9"/>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9D159ED"/>
    <w:rsid w:val="1A8C3B1A"/>
    <w:rsid w:val="1AA72145"/>
    <w:rsid w:val="1AF17911"/>
    <w:rsid w:val="1B2130D2"/>
    <w:rsid w:val="1B637C97"/>
    <w:rsid w:val="1B707610"/>
    <w:rsid w:val="1CAA0BA5"/>
    <w:rsid w:val="1CF627DA"/>
    <w:rsid w:val="1D754E0C"/>
    <w:rsid w:val="1DB54C6F"/>
    <w:rsid w:val="1DCC3589"/>
    <w:rsid w:val="1E9167DC"/>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E03FC4"/>
    <w:rsid w:val="237950CE"/>
    <w:rsid w:val="242B09D7"/>
    <w:rsid w:val="24CD5D6E"/>
    <w:rsid w:val="24D75138"/>
    <w:rsid w:val="257D06FE"/>
    <w:rsid w:val="261F4262"/>
    <w:rsid w:val="263230B7"/>
    <w:rsid w:val="269E30FB"/>
    <w:rsid w:val="26A01693"/>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DE2518"/>
    <w:rsid w:val="2E617396"/>
    <w:rsid w:val="2E6F2B1A"/>
    <w:rsid w:val="2E9B7C83"/>
    <w:rsid w:val="2EAB7F1D"/>
    <w:rsid w:val="2ED017D6"/>
    <w:rsid w:val="2FA95FF0"/>
    <w:rsid w:val="2FB240FC"/>
    <w:rsid w:val="2FBD5E31"/>
    <w:rsid w:val="2FC925F9"/>
    <w:rsid w:val="300F1AB3"/>
    <w:rsid w:val="3032754B"/>
    <w:rsid w:val="305D3167"/>
    <w:rsid w:val="309A1C74"/>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F3106BC"/>
    <w:rsid w:val="3F3E5024"/>
    <w:rsid w:val="3FFB7D85"/>
    <w:rsid w:val="3FFB9C8D"/>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65AB0"/>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DDF7D1B"/>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AE70F32"/>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3FD79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984264"/>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B3576C"/>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DF98C4D"/>
    <w:rsid w:val="7E260B81"/>
    <w:rsid w:val="7E6B0A48"/>
    <w:rsid w:val="7E8270CB"/>
    <w:rsid w:val="7ECD36F3"/>
    <w:rsid w:val="7F171855"/>
    <w:rsid w:val="7F68231C"/>
    <w:rsid w:val="7F862A5A"/>
    <w:rsid w:val="7FAD6EA6"/>
    <w:rsid w:val="7FCA46B5"/>
    <w:rsid w:val="7FF64583"/>
    <w:rsid w:val="7FFAA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533AB"/>
  <w15:docId w15:val="{A9155EAB-6E20-41F5-885A-2A48439E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e">
    <w:name w:val="批注主题 字符"/>
    <w:basedOn w:val="a4"/>
    <w:link w:val="ad"/>
    <w:qFormat/>
    <w:rPr>
      <w:rFonts w:asciiTheme="minorHAnsi" w:eastAsiaTheme="minorEastAsia" w:hAnsiTheme="minorHAnsi" w:cstheme="minorBidi"/>
      <w:b/>
      <w:bCs/>
      <w:kern w:val="2"/>
      <w:sz w:val="32"/>
      <w:szCs w:val="24"/>
    </w:rPr>
  </w:style>
  <w:style w:type="paragraph" w:customStyle="1" w:styleId="2">
    <w:name w:val="修订2"/>
    <w:hidden/>
    <w:uiPriority w:val="99"/>
    <w:semiHidden/>
    <w:qFormat/>
    <w:rPr>
      <w:rFonts w:asciiTheme="minorHAnsi" w:eastAsiaTheme="minorEastAsia" w:hAnsiTheme="minorHAnsi" w:cstheme="minorBidi"/>
      <w:kern w:val="2"/>
      <w:sz w:val="32"/>
      <w:szCs w:val="24"/>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665902"/>
    <w:rPr>
      <w:rFonts w:asciiTheme="minorHAnsi" w:eastAsiaTheme="minorEastAsia" w:hAnsiTheme="minorHAnsi" w:cstheme="minorBidi"/>
      <w:kern w:val="2"/>
      <w:sz w:val="32"/>
      <w:szCs w:val="24"/>
    </w:rPr>
  </w:style>
  <w:style w:type="character" w:customStyle="1" w:styleId="aa">
    <w:name w:val="页脚 字符"/>
    <w:basedOn w:val="a0"/>
    <w:link w:val="a9"/>
    <w:uiPriority w:val="99"/>
    <w:rsid w:val="00F53426"/>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23</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80</cp:revision>
  <cp:lastPrinted>2025-11-19T09:36:00Z</cp:lastPrinted>
  <dcterms:created xsi:type="dcterms:W3CDTF">2021-03-03T22:55:00Z</dcterms:created>
  <dcterms:modified xsi:type="dcterms:W3CDTF">2026-04-27T06:31:00Z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5399F8CB9D08DC620E22EE680716233A_43</vt:lpwstr>
  </property>
  <property fmtid="{D5CDD505-2E9C-101B-9397-08002B2CF9AE}" pid="4" name="KSOTemplateDocerSaveRecord">
    <vt:lpwstr>eyJoZGlkIjoiZjFmZWIzNDg2MmIzZjExOTIzMmViNTBmYTMwYTk0ZWYiLCJ1c2VySWQiOiIyNTk4ODM0MjgifQ==</vt:lpwstr>
  </property>
</Properties>
</file>